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DFB4" w14:textId="77777777" w:rsidR="00BC7A93" w:rsidRPr="0007427E" w:rsidRDefault="00BC7A93" w:rsidP="00982F90">
      <w:pPr>
        <w:pStyle w:val="Title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64DBB63C" w14:textId="77777777" w:rsidR="00BC7A93" w:rsidRPr="0007427E" w:rsidRDefault="00BC7A93" w:rsidP="00982F90">
      <w:pPr>
        <w:pStyle w:val="Title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5BEAFE54" w14:textId="77777777" w:rsidR="00BC7A93" w:rsidRPr="0007427E" w:rsidRDefault="00BC7A93" w:rsidP="00982F90">
      <w:pPr>
        <w:pStyle w:val="Title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612BB0E2" w14:textId="77777777" w:rsidR="00BC7A93" w:rsidRPr="0007427E" w:rsidRDefault="00BC7A93" w:rsidP="00982F90">
      <w:pPr>
        <w:pStyle w:val="Title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52D85050" w14:textId="074E1C6E" w:rsidR="009B11AB" w:rsidRPr="0007427E" w:rsidRDefault="006E070F" w:rsidP="00982F90">
      <w:pPr>
        <w:pStyle w:val="Title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  <w:r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 xml:space="preserve">European HPC Summit Week </w:t>
      </w:r>
      <w:r w:rsidR="00922746"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>201</w:t>
      </w:r>
      <w:r w:rsidR="009D5C45"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>8</w:t>
      </w:r>
    </w:p>
    <w:p w14:paraId="4A44FC90" w14:textId="3E32F4E5" w:rsidR="00C858C6" w:rsidRPr="0007427E" w:rsidRDefault="009D5C45" w:rsidP="00982F90">
      <w:pPr>
        <w:pStyle w:val="Title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  <w:r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>Ljubljana 28 May – 1 June 2018</w:t>
      </w:r>
    </w:p>
    <w:p w14:paraId="2D8AE838" w14:textId="1CDF220B" w:rsidR="00192AD0" w:rsidRPr="0007427E" w:rsidRDefault="00906B53" w:rsidP="00982F90">
      <w:pPr>
        <w:spacing w:after="0"/>
        <w:jc w:val="center"/>
        <w:rPr>
          <w:rFonts w:eastAsiaTheme="minorHAnsi" w:cs="Tahoma"/>
          <w:color w:val="2B3C90"/>
          <w:sz w:val="40"/>
          <w:szCs w:val="40"/>
          <w:lang w:val="en-GB"/>
        </w:rPr>
      </w:pPr>
      <w:r>
        <w:rPr>
          <w:rFonts w:eastAsiaTheme="minorHAnsi" w:cs="Tahoma"/>
          <w:color w:val="2B3C90"/>
          <w:sz w:val="40"/>
          <w:szCs w:val="40"/>
          <w:lang w:val="en-GB"/>
        </w:rPr>
        <w:t>Call</w:t>
      </w:r>
      <w:r w:rsidR="00B83827" w:rsidRPr="0007427E">
        <w:rPr>
          <w:rFonts w:eastAsiaTheme="minorHAnsi" w:cs="Tahoma"/>
          <w:color w:val="2B3C90"/>
          <w:sz w:val="40"/>
          <w:szCs w:val="40"/>
          <w:lang w:val="en-GB"/>
        </w:rPr>
        <w:t xml:space="preserve"> for </w:t>
      </w:r>
      <w:r w:rsidR="009D5C45" w:rsidRPr="0007427E">
        <w:rPr>
          <w:rFonts w:eastAsiaTheme="minorHAnsi" w:cs="Tahoma"/>
          <w:color w:val="2B3C90"/>
          <w:sz w:val="40"/>
          <w:szCs w:val="40"/>
          <w:lang w:val="en-GB"/>
        </w:rPr>
        <w:t>Workshops</w:t>
      </w:r>
    </w:p>
    <w:p w14:paraId="0C74FE51" w14:textId="2AD82D36" w:rsidR="00C858C6" w:rsidRPr="0007427E" w:rsidRDefault="00C858C6" w:rsidP="00982F90">
      <w:pPr>
        <w:spacing w:after="0"/>
        <w:jc w:val="center"/>
        <w:rPr>
          <w:rFonts w:eastAsiaTheme="minorHAnsi" w:cs="Tahoma"/>
          <w:color w:val="2B3C90"/>
          <w:sz w:val="40"/>
          <w:szCs w:val="40"/>
          <w:lang w:val="en-GB"/>
        </w:rPr>
      </w:pPr>
    </w:p>
    <w:p w14:paraId="2D9A8DA5" w14:textId="77777777" w:rsidR="00A70D1E" w:rsidRPr="0007427E" w:rsidRDefault="00A70D1E" w:rsidP="00A70D1E">
      <w:pPr>
        <w:pStyle w:val="Heading1"/>
        <w:spacing w:before="0" w:after="0"/>
        <w:rPr>
          <w:rFonts w:cs="Tahoma"/>
          <w:lang w:val="en-GB"/>
        </w:rPr>
      </w:pPr>
      <w:bookmarkStart w:id="0" w:name="_Toc453855976"/>
      <w:r>
        <w:rPr>
          <w:rFonts w:cs="Tahoma"/>
          <w:lang w:val="en-GB"/>
        </w:rPr>
        <w:lastRenderedPageBreak/>
        <w:t>I</w:t>
      </w:r>
      <w:r w:rsidRPr="0007427E">
        <w:rPr>
          <w:rFonts w:cs="Tahoma"/>
          <w:lang w:val="en-GB"/>
        </w:rPr>
        <w:t>NTRODUCTION</w:t>
      </w:r>
    </w:p>
    <w:p w14:paraId="7D08ED10" w14:textId="77777777" w:rsidR="00A70D1E" w:rsidRDefault="00A70D1E" w:rsidP="00A70D1E">
      <w:pPr>
        <w:spacing w:after="0"/>
        <w:rPr>
          <w:rFonts w:cs="Tahoma"/>
          <w:lang w:val="en-GB"/>
        </w:rPr>
      </w:pPr>
    </w:p>
    <w:p w14:paraId="1ECD9AF3" w14:textId="015559E8" w:rsidR="00A70D1E" w:rsidRDefault="00A70D1E" w:rsidP="00A70D1E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aim of the European HPC Summit Week series is to gather all European initiatives and actors related to HPC in a single week</w:t>
      </w:r>
      <w:r w:rsidR="003040FF">
        <w:rPr>
          <w:rFonts w:cs="Tahoma"/>
          <w:lang w:val="en-GB"/>
        </w:rPr>
        <w:t xml:space="preserve">, </w:t>
      </w:r>
      <w:r w:rsidRPr="0007427E">
        <w:rPr>
          <w:rFonts w:cs="Tahoma"/>
          <w:lang w:val="en-GB"/>
        </w:rPr>
        <w:t xml:space="preserve">to find synergies among all HPC initiatives. </w:t>
      </w:r>
      <w:r w:rsidR="003040FF">
        <w:rPr>
          <w:rFonts w:cs="Tahoma"/>
          <w:lang w:val="en-GB"/>
        </w:rPr>
        <w:t>The PRACE Scientific and Industrial Conference – PRACEdays – forms</w:t>
      </w:r>
      <w:r w:rsidR="00906B53">
        <w:rPr>
          <w:rFonts w:cs="Tahoma"/>
          <w:lang w:val="en-GB"/>
        </w:rPr>
        <w:t xml:space="preserve"> the central event of the Week.</w:t>
      </w:r>
    </w:p>
    <w:p w14:paraId="271141A4" w14:textId="77777777" w:rsidR="003040FF" w:rsidRDefault="003040FF" w:rsidP="00A70D1E">
      <w:pPr>
        <w:spacing w:after="0"/>
        <w:rPr>
          <w:rFonts w:cs="Tahoma"/>
          <w:lang w:val="en-GB"/>
        </w:rPr>
      </w:pPr>
    </w:p>
    <w:p w14:paraId="42D06AB7" w14:textId="60EFB453" w:rsidR="00906B53" w:rsidRDefault="00906B53" w:rsidP="00A70D1E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This document details the Open Call for Workshops meant to provide possibilities to CoEs, FET HPC Projects, and other actors from the HPC ecosystem to co-locate their workshops and sessions.</w:t>
      </w:r>
    </w:p>
    <w:p w14:paraId="183EE2CC" w14:textId="77777777" w:rsidR="00906B53" w:rsidRPr="0007427E" w:rsidRDefault="00906B53" w:rsidP="00A70D1E">
      <w:pPr>
        <w:spacing w:after="0"/>
        <w:rPr>
          <w:rFonts w:cs="Tahoma"/>
          <w:lang w:val="en-GB"/>
        </w:rPr>
      </w:pPr>
    </w:p>
    <w:p w14:paraId="50BE0F4E" w14:textId="64040209" w:rsidR="00A70D1E" w:rsidRDefault="00A70D1E" w:rsidP="00A70D1E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Each individ</w:t>
      </w:r>
      <w:r w:rsidR="00906B53">
        <w:rPr>
          <w:rFonts w:cs="Tahoma"/>
          <w:lang w:val="en-GB"/>
        </w:rPr>
        <w:t>ual session</w:t>
      </w:r>
      <w:r w:rsidR="003040FF">
        <w:rPr>
          <w:rFonts w:cs="Tahoma"/>
          <w:lang w:val="en-GB"/>
        </w:rPr>
        <w:t xml:space="preserve"> or workshop under the</w:t>
      </w:r>
      <w:r w:rsidRPr="0007427E">
        <w:rPr>
          <w:rFonts w:cs="Tahoma"/>
          <w:lang w:val="en-GB"/>
        </w:rPr>
        <w:t xml:space="preserve"> European HPC Summit Week </w:t>
      </w:r>
      <w:r w:rsidR="003040FF">
        <w:rPr>
          <w:rFonts w:cs="Tahoma"/>
          <w:lang w:val="en-GB"/>
        </w:rPr>
        <w:t xml:space="preserve">is </w:t>
      </w:r>
      <w:r w:rsidRPr="0007427E">
        <w:rPr>
          <w:rFonts w:cs="Tahoma"/>
          <w:lang w:val="en-GB"/>
        </w:rPr>
        <w:t xml:space="preserve">in charge of their own agenda and </w:t>
      </w:r>
      <w:r w:rsidR="003040FF">
        <w:rPr>
          <w:rFonts w:cs="Tahoma"/>
          <w:lang w:val="en-GB"/>
        </w:rPr>
        <w:t xml:space="preserve">should </w:t>
      </w:r>
      <w:r w:rsidRPr="0007427E">
        <w:rPr>
          <w:rFonts w:cs="Tahoma"/>
          <w:lang w:val="en-GB"/>
        </w:rPr>
        <w:t xml:space="preserve">assign </w:t>
      </w:r>
      <w:r w:rsidR="007E5B3A">
        <w:rPr>
          <w:rFonts w:cs="Tahoma"/>
          <w:lang w:val="en-GB"/>
        </w:rPr>
        <w:t>a meeting responsible / meeting organiser</w:t>
      </w:r>
      <w:r w:rsidRPr="0007427E">
        <w:rPr>
          <w:rFonts w:cs="Tahoma"/>
          <w:lang w:val="en-GB"/>
        </w:rPr>
        <w:t xml:space="preserve">. The week will </w:t>
      </w:r>
      <w:r w:rsidR="00906B53">
        <w:rPr>
          <w:rFonts w:cs="Tahoma"/>
          <w:lang w:val="en-GB"/>
        </w:rPr>
        <w:t>charge</w:t>
      </w:r>
      <w:r w:rsidRPr="0007427E">
        <w:rPr>
          <w:rFonts w:cs="Tahoma"/>
          <w:lang w:val="en-GB"/>
        </w:rPr>
        <w:t xml:space="preserve"> a </w:t>
      </w:r>
      <w:r w:rsidR="007E5B3A">
        <w:rPr>
          <w:rFonts w:cs="Tahoma"/>
          <w:lang w:val="en-GB"/>
        </w:rPr>
        <w:t>single</w:t>
      </w:r>
      <w:r w:rsidRPr="0007427E">
        <w:rPr>
          <w:rFonts w:cs="Tahoma"/>
          <w:lang w:val="en-GB"/>
        </w:rPr>
        <w:t xml:space="preserve"> fee </w:t>
      </w:r>
      <w:r w:rsidR="00906B53">
        <w:rPr>
          <w:rFonts w:cs="Tahoma"/>
          <w:lang w:val="en-GB"/>
        </w:rPr>
        <w:t xml:space="preserve">(€ 60 all-inclusive) </w:t>
      </w:r>
      <w:r w:rsidRPr="0007427E">
        <w:rPr>
          <w:rFonts w:cs="Tahoma"/>
          <w:lang w:val="en-GB"/>
        </w:rPr>
        <w:t xml:space="preserve">and </w:t>
      </w:r>
      <w:r w:rsidR="00906B53">
        <w:rPr>
          <w:rFonts w:cs="Tahoma"/>
          <w:lang w:val="en-GB"/>
        </w:rPr>
        <w:t xml:space="preserve">provide a single </w:t>
      </w:r>
      <w:r w:rsidRPr="0007427E">
        <w:rPr>
          <w:rFonts w:cs="Tahoma"/>
          <w:lang w:val="en-GB"/>
        </w:rPr>
        <w:t>regi</w:t>
      </w:r>
      <w:r w:rsidR="003040FF">
        <w:rPr>
          <w:rFonts w:cs="Tahoma"/>
          <w:lang w:val="en-GB"/>
        </w:rPr>
        <w:t>stration form for all attendees</w:t>
      </w:r>
      <w:r w:rsidR="00906B53">
        <w:rPr>
          <w:rFonts w:cs="Tahoma"/>
          <w:lang w:val="en-GB"/>
        </w:rPr>
        <w:t>.</w:t>
      </w:r>
    </w:p>
    <w:p w14:paraId="4ED733E6" w14:textId="77777777" w:rsidR="007E5B3A" w:rsidRDefault="007E5B3A" w:rsidP="00A70D1E">
      <w:pPr>
        <w:spacing w:after="0"/>
        <w:rPr>
          <w:rFonts w:cs="Tahoma"/>
          <w:lang w:val="en-GB"/>
        </w:rPr>
      </w:pPr>
    </w:p>
    <w:p w14:paraId="30EEDBEB" w14:textId="6CDCF202" w:rsidR="007E5B3A" w:rsidRDefault="007E5B3A" w:rsidP="00A70D1E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Questions can be sent to: </w:t>
      </w:r>
      <w:r w:rsidR="001B6636">
        <w:rPr>
          <w:rFonts w:cs="Tahoma"/>
          <w:lang w:val="en-GB"/>
        </w:rPr>
        <w:t xml:space="preserve">François Bodin </w:t>
      </w:r>
      <w:hyperlink r:id="rId8" w:history="1">
        <w:r w:rsidR="001B6636" w:rsidRPr="0057033A">
          <w:rPr>
            <w:rStyle w:val="Hyperlink"/>
            <w:rFonts w:cs="Tahoma"/>
            <w:lang w:val="en-GB"/>
          </w:rPr>
          <w:t>francois.bodin@irisa.fr</w:t>
        </w:r>
      </w:hyperlink>
    </w:p>
    <w:p w14:paraId="265DF190" w14:textId="77777777" w:rsidR="00A70D1E" w:rsidRPr="0007427E" w:rsidRDefault="00A70D1E" w:rsidP="00A70D1E">
      <w:pPr>
        <w:spacing w:after="0"/>
        <w:rPr>
          <w:rFonts w:cs="Tahoma"/>
          <w:lang w:val="en-GB"/>
        </w:rPr>
      </w:pPr>
    </w:p>
    <w:p w14:paraId="03C3B232" w14:textId="5062C73C" w:rsidR="00906B53" w:rsidRDefault="003744AE" w:rsidP="00906B53">
      <w:pPr>
        <w:keepNext/>
        <w:tabs>
          <w:tab w:val="left" w:pos="811"/>
        </w:tabs>
        <w:spacing w:after="0"/>
        <w:ind w:left="454"/>
      </w:pPr>
      <w:r>
        <w:rPr>
          <w:noProof/>
          <w:lang w:val="en-GB" w:eastAsia="en-GB"/>
        </w:rPr>
        <w:drawing>
          <wp:inline distT="0" distB="0" distL="0" distR="0" wp14:anchorId="78822482" wp14:editId="53567368">
            <wp:extent cx="6120765" cy="42030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program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E2C3" w14:textId="7ED714AF" w:rsidR="00906B53" w:rsidRDefault="00906B53" w:rsidP="003744AE">
      <w:pPr>
        <w:pStyle w:val="Caption"/>
        <w:ind w:firstLine="454"/>
        <w:jc w:val="both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– The European HPC Summit Week in 2017</w:t>
      </w:r>
    </w:p>
    <w:p w14:paraId="13F486E5" w14:textId="1874536E" w:rsidR="00E03B83" w:rsidRPr="0007427E" w:rsidRDefault="00E03B83" w:rsidP="00982F90">
      <w:pPr>
        <w:pStyle w:val="Heading1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lastRenderedPageBreak/>
        <w:t>Call For Workshops</w:t>
      </w:r>
    </w:p>
    <w:p w14:paraId="57BA12E9" w14:textId="77777777" w:rsidR="00E03B83" w:rsidRPr="0007427E" w:rsidRDefault="00E03B83" w:rsidP="00982F90">
      <w:pPr>
        <w:spacing w:after="0"/>
        <w:rPr>
          <w:rFonts w:cs="Tahoma"/>
          <w:lang w:val="en-GB"/>
        </w:rPr>
      </w:pPr>
    </w:p>
    <w:p w14:paraId="3E8FD42B" w14:textId="3C95FF8B" w:rsidR="008C4F99" w:rsidRDefault="00E03B83" w:rsidP="00982F90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EHPCSW 2018 offers opportunities to host half-day workshops </w:t>
      </w:r>
      <w:r w:rsidR="008C4F99" w:rsidRPr="0007427E">
        <w:rPr>
          <w:rFonts w:cs="Tahoma"/>
          <w:lang w:val="en-GB"/>
        </w:rPr>
        <w:t>for CoE</w:t>
      </w:r>
      <w:r w:rsidR="00F068AE">
        <w:rPr>
          <w:rFonts w:cs="Tahoma"/>
          <w:lang w:val="en-GB"/>
        </w:rPr>
        <w:t xml:space="preserve">s, FET </w:t>
      </w:r>
      <w:r w:rsidR="008C4F99" w:rsidRPr="0007427E">
        <w:rPr>
          <w:rFonts w:cs="Tahoma"/>
          <w:lang w:val="en-GB"/>
        </w:rPr>
        <w:t>HPC</w:t>
      </w:r>
      <w:r w:rsidR="00F068AE">
        <w:rPr>
          <w:rFonts w:cs="Tahoma"/>
          <w:lang w:val="en-GB"/>
        </w:rPr>
        <w:t xml:space="preserve"> Projects, and other HPC actors</w:t>
      </w:r>
      <w:r w:rsidR="008C4F99" w:rsidRPr="0007427E">
        <w:rPr>
          <w:rFonts w:cs="Tahoma"/>
          <w:lang w:val="en-GB"/>
        </w:rPr>
        <w:t>.</w:t>
      </w:r>
      <w:r w:rsidR="00B978A0" w:rsidRPr="0007427E">
        <w:rPr>
          <w:rFonts w:cs="Tahoma"/>
          <w:lang w:val="en-GB"/>
        </w:rPr>
        <w:t xml:space="preserve"> These w</w:t>
      </w:r>
      <w:r w:rsidR="00C2678F" w:rsidRPr="0007427E">
        <w:rPr>
          <w:rFonts w:cs="Tahoma"/>
          <w:lang w:val="en-GB"/>
        </w:rPr>
        <w:t>orkshops</w:t>
      </w:r>
      <w:r w:rsidR="008C4F99" w:rsidRPr="0007427E">
        <w:rPr>
          <w:rFonts w:cs="Tahoma"/>
          <w:lang w:val="en-GB"/>
        </w:rPr>
        <w:t xml:space="preserve"> will be </w:t>
      </w:r>
      <w:r w:rsidR="00D45DF1" w:rsidRPr="0007427E">
        <w:rPr>
          <w:rFonts w:cs="Tahoma"/>
          <w:lang w:val="en-GB"/>
        </w:rPr>
        <w:t xml:space="preserve">held </w:t>
      </w:r>
      <w:r w:rsidR="00B075AA" w:rsidRPr="0007427E">
        <w:rPr>
          <w:rFonts w:cs="Tahoma"/>
          <w:lang w:val="en-GB"/>
        </w:rPr>
        <w:t>on</w:t>
      </w:r>
      <w:r w:rsidR="00C2678F" w:rsidRPr="0007427E">
        <w:rPr>
          <w:rFonts w:cs="Tahoma"/>
          <w:lang w:val="en-GB"/>
        </w:rPr>
        <w:t xml:space="preserve"> </w:t>
      </w:r>
      <w:r w:rsidR="00B075AA" w:rsidRPr="0007427E">
        <w:rPr>
          <w:rFonts w:cs="Tahoma"/>
          <w:lang w:val="en-GB"/>
        </w:rPr>
        <w:t>29 and 30 May</w:t>
      </w:r>
      <w:r w:rsidR="00C2678F" w:rsidRPr="0007427E">
        <w:rPr>
          <w:rFonts w:cs="Tahoma"/>
          <w:lang w:val="en-GB"/>
        </w:rPr>
        <w:t xml:space="preserve"> 2018. </w:t>
      </w:r>
      <w:r w:rsidR="00B075AA" w:rsidRPr="0007427E">
        <w:rPr>
          <w:rFonts w:cs="Tahoma"/>
          <w:lang w:val="en-GB"/>
        </w:rPr>
        <w:t>The programme offers space to host 8 parallel tracks on each day including a maximum of 10 workshops</w:t>
      </w:r>
      <w:r w:rsidR="00F068AE">
        <w:rPr>
          <w:rFonts w:cs="Tahoma"/>
          <w:lang w:val="en-GB"/>
        </w:rPr>
        <w:t xml:space="preserve"> during the entire week</w:t>
      </w:r>
      <w:r w:rsidR="00B075AA" w:rsidRPr="0007427E">
        <w:rPr>
          <w:rFonts w:cs="Tahoma"/>
          <w:lang w:val="en-GB"/>
        </w:rPr>
        <w:t>.</w:t>
      </w:r>
      <w:r w:rsidR="00DC173B">
        <w:rPr>
          <w:rFonts w:cs="Tahoma"/>
          <w:lang w:val="en-GB"/>
        </w:rPr>
        <w:t xml:space="preserve"> A workshop will be assigned one room according to the number of expected attendees. Workshops that require multiple rooms cannot be accepted.</w:t>
      </w:r>
    </w:p>
    <w:p w14:paraId="6DF0B623" w14:textId="77777777" w:rsidR="00F068AE" w:rsidRPr="0007427E" w:rsidRDefault="00F068AE" w:rsidP="00982F90">
      <w:pPr>
        <w:spacing w:after="0"/>
        <w:rPr>
          <w:rFonts w:cs="Tahoma"/>
          <w:lang w:val="en-GB"/>
        </w:rPr>
      </w:pPr>
    </w:p>
    <w:p w14:paraId="4E354DA6" w14:textId="77777777" w:rsidR="00F068AE" w:rsidRDefault="00F068AE" w:rsidP="00F068AE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Workshop proposal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 xml:space="preserve"> must be submitted via the </w:t>
      </w:r>
      <w:r w:rsidRPr="003D199B">
        <w:rPr>
          <w:rFonts w:cs="Tahoma"/>
          <w:lang w:val="en-GB"/>
        </w:rPr>
        <w:t xml:space="preserve">conference website at </w:t>
      </w:r>
      <w:hyperlink r:id="rId10" w:history="1">
        <w:r w:rsidRPr="004B0C76">
          <w:rPr>
            <w:rStyle w:val="Hyperlink"/>
            <w:rFonts w:cs="Tahoma"/>
            <w:lang w:val="en-GB"/>
          </w:rPr>
          <w:t>https://events.prace-ri.eu/event/ehpcsw2018/</w:t>
        </w:r>
      </w:hyperlink>
    </w:p>
    <w:p w14:paraId="6524E7D1" w14:textId="77777777" w:rsidR="005B7465" w:rsidRPr="0007427E" w:rsidRDefault="005B7465" w:rsidP="00982F90">
      <w:pPr>
        <w:spacing w:after="0"/>
        <w:rPr>
          <w:rFonts w:cs="Tahoma"/>
          <w:lang w:val="en-GB"/>
        </w:rPr>
      </w:pPr>
    </w:p>
    <w:p w14:paraId="4CE7022A" w14:textId="648969C3" w:rsidR="005B7465" w:rsidRPr="0007427E" w:rsidRDefault="005B7465" w:rsidP="00982F90">
      <w:pPr>
        <w:pStyle w:val="Heading2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Important Dates</w:t>
      </w:r>
    </w:p>
    <w:p w14:paraId="377165BD" w14:textId="77777777" w:rsidR="003D199B" w:rsidRPr="003D199B" w:rsidRDefault="003D199B" w:rsidP="003D199B">
      <w:pPr>
        <w:spacing w:after="0"/>
        <w:rPr>
          <w:rFonts w:cs="Tahoma"/>
          <w:lang w:val="en-GB"/>
        </w:rPr>
      </w:pPr>
    </w:p>
    <w:p w14:paraId="16CD2A69" w14:textId="2815CAFF" w:rsidR="005B7465" w:rsidRPr="0007427E" w:rsidRDefault="00665C4F" w:rsidP="00DC173B">
      <w:pPr>
        <w:pStyle w:val="ListParagraph"/>
        <w:numPr>
          <w:ilvl w:val="0"/>
          <w:numId w:val="10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Submission</w:t>
      </w:r>
      <w:r w:rsidR="0064654C" w:rsidRPr="0007427E">
        <w:rPr>
          <w:rFonts w:cs="Tahoma"/>
          <w:lang w:val="en-GB"/>
        </w:rPr>
        <w:t xml:space="preserve"> date: </w:t>
      </w:r>
      <w:r w:rsidR="001B6636">
        <w:rPr>
          <w:rFonts w:cs="Tahoma"/>
          <w:b/>
          <w:lang w:val="en-GB"/>
        </w:rPr>
        <w:t>18</w:t>
      </w:r>
      <w:r w:rsidR="0007427E" w:rsidRPr="007E5B3A">
        <w:rPr>
          <w:rFonts w:cs="Tahoma"/>
          <w:b/>
          <w:vertAlign w:val="superscript"/>
          <w:lang w:val="en-GB"/>
        </w:rPr>
        <w:t xml:space="preserve"> </w:t>
      </w:r>
      <w:r w:rsidR="00F53EB4" w:rsidRPr="007E5B3A">
        <w:rPr>
          <w:rFonts w:cs="Tahoma"/>
          <w:b/>
          <w:lang w:val="en-GB"/>
        </w:rPr>
        <w:t>De</w:t>
      </w:r>
      <w:r w:rsidR="0064654C" w:rsidRPr="007E5B3A">
        <w:rPr>
          <w:rFonts w:cs="Tahoma"/>
          <w:b/>
          <w:lang w:val="en-GB"/>
        </w:rPr>
        <w:t>cember</w:t>
      </w:r>
      <w:r w:rsidR="001B6636">
        <w:rPr>
          <w:rFonts w:cs="Tahoma"/>
          <w:b/>
          <w:lang w:val="en-GB"/>
        </w:rPr>
        <w:t xml:space="preserve"> 2017</w:t>
      </w:r>
    </w:p>
    <w:p w14:paraId="3E900F2B" w14:textId="42887239" w:rsidR="0064654C" w:rsidRDefault="007F518C" w:rsidP="00DC173B">
      <w:pPr>
        <w:pStyle w:val="ListParagraph"/>
        <w:numPr>
          <w:ilvl w:val="0"/>
          <w:numId w:val="10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Notification of acceptance: </w:t>
      </w:r>
      <w:r w:rsidR="001B6636">
        <w:rPr>
          <w:rFonts w:cs="Tahoma"/>
          <w:b/>
          <w:lang w:val="en-GB"/>
        </w:rPr>
        <w:t>12 January</w:t>
      </w:r>
      <w:r w:rsidR="0007427E" w:rsidRPr="007E5B3A">
        <w:rPr>
          <w:rFonts w:cs="Tahoma"/>
          <w:b/>
          <w:lang w:val="en-GB"/>
        </w:rPr>
        <w:t xml:space="preserve"> 2018</w:t>
      </w:r>
    </w:p>
    <w:p w14:paraId="08CF0E61" w14:textId="08A1828E" w:rsidR="007E5B3A" w:rsidRPr="0007427E" w:rsidRDefault="007E5B3A" w:rsidP="00DC173B">
      <w:pPr>
        <w:pStyle w:val="ListParagraph"/>
        <w:numPr>
          <w:ilvl w:val="0"/>
          <w:numId w:val="10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Applicants can decline their accepted workshop until </w:t>
      </w:r>
      <w:r w:rsidRPr="007E5B3A">
        <w:rPr>
          <w:rFonts w:cs="Tahoma"/>
          <w:b/>
          <w:lang w:val="en-GB"/>
        </w:rPr>
        <w:t>19 January 2018</w:t>
      </w:r>
      <w:r>
        <w:rPr>
          <w:rFonts w:cs="Tahoma"/>
          <w:lang w:val="en-GB"/>
        </w:rPr>
        <w:t>. After this date, costs will be charged to the organiser as if the workshop had taken place.</w:t>
      </w:r>
    </w:p>
    <w:p w14:paraId="17D072B7" w14:textId="77777777" w:rsidR="0007427E" w:rsidRPr="0007427E" w:rsidRDefault="0007427E" w:rsidP="0007427E">
      <w:pPr>
        <w:spacing w:after="0"/>
        <w:rPr>
          <w:rFonts w:cs="Tahoma"/>
          <w:lang w:val="en-GB"/>
        </w:rPr>
      </w:pPr>
    </w:p>
    <w:p w14:paraId="57E0CEFE" w14:textId="6671BFBC" w:rsidR="005B7465" w:rsidRPr="0007427E" w:rsidRDefault="005B7465" w:rsidP="00982F90">
      <w:pPr>
        <w:pStyle w:val="Heading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Submission &amp; Review Process</w:t>
      </w:r>
    </w:p>
    <w:p w14:paraId="1C728EC0" w14:textId="77777777" w:rsidR="00B729DF" w:rsidRPr="0007427E" w:rsidRDefault="00B729DF" w:rsidP="00982F90">
      <w:pPr>
        <w:spacing w:after="0"/>
        <w:rPr>
          <w:rFonts w:cs="Tahoma"/>
          <w:lang w:val="en-GB"/>
        </w:rPr>
      </w:pPr>
    </w:p>
    <w:p w14:paraId="71DB1E22" w14:textId="70D4622C" w:rsidR="00B729DF" w:rsidRPr="0007427E" w:rsidRDefault="00B729DF" w:rsidP="00982F90">
      <w:pPr>
        <w:pStyle w:val="Heading3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Submissions content</w:t>
      </w:r>
    </w:p>
    <w:p w14:paraId="677FCEBC" w14:textId="77777777" w:rsidR="00460EB8" w:rsidRDefault="00460EB8" w:rsidP="00460EB8">
      <w:pPr>
        <w:spacing w:after="0"/>
        <w:rPr>
          <w:rFonts w:cs="Tahoma"/>
          <w:lang w:val="en-GB"/>
        </w:rPr>
      </w:pPr>
    </w:p>
    <w:p w14:paraId="1028EE80" w14:textId="7A6CF25E" w:rsidR="00460EB8" w:rsidRPr="00460EB8" w:rsidRDefault="00460EB8" w:rsidP="00460EB8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Please fill out all parts of the online application form, and be sure to include:</w:t>
      </w:r>
    </w:p>
    <w:p w14:paraId="633FD317" w14:textId="66F87F9B" w:rsidR="00DC173B" w:rsidRPr="00DC173B" w:rsidRDefault="00DC173B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Project title and URL</w:t>
      </w:r>
      <w:r>
        <w:rPr>
          <w:rFonts w:cs="Tahoma"/>
          <w:lang w:val="en-GB"/>
        </w:rPr>
        <w:t xml:space="preserve"> (if applicable)</w:t>
      </w:r>
    </w:p>
    <w:p w14:paraId="1EC72B39" w14:textId="5307F3B8" w:rsidR="00B729DF" w:rsidRPr="00460EB8" w:rsidRDefault="00460EB8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Abstract &amp; k</w:t>
      </w:r>
      <w:r w:rsidR="00231813" w:rsidRPr="00460EB8">
        <w:rPr>
          <w:rFonts w:cs="Tahoma"/>
          <w:lang w:val="en-GB"/>
        </w:rPr>
        <w:t>eywords</w:t>
      </w:r>
      <w:r w:rsidR="00CB22D0" w:rsidRPr="00460EB8">
        <w:rPr>
          <w:rFonts w:cs="Tahoma"/>
          <w:lang w:val="en-GB"/>
        </w:rPr>
        <w:t xml:space="preserve"> (max</w:t>
      </w:r>
      <w:r w:rsidR="0007427E" w:rsidRPr="00460EB8">
        <w:rPr>
          <w:rFonts w:cs="Tahoma"/>
          <w:lang w:val="en-GB"/>
        </w:rPr>
        <w:t>imum</w:t>
      </w:r>
      <w:r w:rsidR="00CB22D0" w:rsidRPr="00460EB8">
        <w:rPr>
          <w:rFonts w:cs="Tahoma"/>
          <w:lang w:val="en-GB"/>
        </w:rPr>
        <w:t xml:space="preserve"> 150 words)</w:t>
      </w:r>
    </w:p>
    <w:p w14:paraId="1C2AFFB8" w14:textId="5FB81E18" w:rsidR="00231813" w:rsidRPr="00460EB8" w:rsidRDefault="00231813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460EB8">
        <w:rPr>
          <w:rFonts w:cs="Tahoma"/>
          <w:lang w:val="en-GB"/>
        </w:rPr>
        <w:t>Agenda</w:t>
      </w:r>
      <w:r w:rsidR="002300C5" w:rsidRPr="00460EB8">
        <w:rPr>
          <w:rFonts w:cs="Tahoma"/>
          <w:lang w:val="en-GB"/>
        </w:rPr>
        <w:t xml:space="preserve"> (</w:t>
      </w:r>
      <w:r w:rsidR="0007427E" w:rsidRPr="00460EB8">
        <w:rPr>
          <w:rFonts w:cs="Tahoma"/>
          <w:lang w:val="en-GB"/>
        </w:rPr>
        <w:t xml:space="preserve">maximum </w:t>
      </w:r>
      <w:r w:rsidR="002300C5" w:rsidRPr="00460EB8">
        <w:rPr>
          <w:rFonts w:cs="Tahoma"/>
          <w:lang w:val="en-GB"/>
        </w:rPr>
        <w:t>1/2 page)</w:t>
      </w:r>
    </w:p>
    <w:p w14:paraId="5ED1BC41" w14:textId="1D8A504F" w:rsidR="00231813" w:rsidRPr="00460EB8" w:rsidRDefault="00460EB8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Target</w:t>
      </w:r>
      <w:r w:rsidR="00231813" w:rsidRPr="00460EB8">
        <w:rPr>
          <w:rFonts w:cs="Tahoma"/>
          <w:lang w:val="en-GB"/>
        </w:rPr>
        <w:t xml:space="preserve"> audience </w:t>
      </w:r>
      <w:r w:rsidR="00CB22D0" w:rsidRPr="00460EB8">
        <w:rPr>
          <w:rFonts w:cs="Tahoma"/>
          <w:lang w:val="en-GB"/>
        </w:rPr>
        <w:t>(max</w:t>
      </w:r>
      <w:r w:rsidR="0007427E" w:rsidRPr="00460EB8">
        <w:rPr>
          <w:rFonts w:cs="Tahoma"/>
          <w:lang w:val="en-GB"/>
        </w:rPr>
        <w:t>imum</w:t>
      </w:r>
      <w:r w:rsidR="00CB22D0" w:rsidRPr="00460EB8">
        <w:rPr>
          <w:rFonts w:cs="Tahoma"/>
          <w:lang w:val="en-GB"/>
        </w:rPr>
        <w:t xml:space="preserve"> 50 words)</w:t>
      </w:r>
      <w:r w:rsidR="00DC173B">
        <w:rPr>
          <w:rFonts w:cs="Tahoma"/>
          <w:lang w:val="en-GB"/>
        </w:rPr>
        <w:t xml:space="preserve"> and number of attendees expected</w:t>
      </w:r>
    </w:p>
    <w:p w14:paraId="5B60C8DF" w14:textId="565F2BA3" w:rsidR="00231813" w:rsidRPr="00460EB8" w:rsidRDefault="00231813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460EB8">
        <w:rPr>
          <w:rFonts w:cs="Tahoma"/>
          <w:lang w:val="en-GB"/>
        </w:rPr>
        <w:t>Expected outcomes</w:t>
      </w:r>
      <w:r w:rsidR="00CB22D0" w:rsidRPr="00460EB8">
        <w:rPr>
          <w:rFonts w:cs="Tahoma"/>
          <w:lang w:val="en-GB"/>
        </w:rPr>
        <w:t xml:space="preserve"> (max</w:t>
      </w:r>
      <w:r w:rsidR="0007427E" w:rsidRPr="00460EB8">
        <w:rPr>
          <w:rFonts w:cs="Tahoma"/>
          <w:lang w:val="en-GB"/>
        </w:rPr>
        <w:t>imum</w:t>
      </w:r>
      <w:r w:rsidR="00CB22D0" w:rsidRPr="00460EB8">
        <w:rPr>
          <w:rFonts w:cs="Tahoma"/>
          <w:lang w:val="en-GB"/>
        </w:rPr>
        <w:t xml:space="preserve"> 100 words)</w:t>
      </w:r>
    </w:p>
    <w:p w14:paraId="6A494E01" w14:textId="6E9E312E" w:rsidR="00B978A0" w:rsidRDefault="0007427E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460EB8">
        <w:rPr>
          <w:rFonts w:cs="Tahoma"/>
          <w:lang w:val="en-GB"/>
        </w:rPr>
        <w:t>Organis</w:t>
      </w:r>
      <w:r w:rsidR="00231813" w:rsidRPr="00460EB8">
        <w:rPr>
          <w:rFonts w:cs="Tahoma"/>
          <w:lang w:val="en-GB"/>
        </w:rPr>
        <w:t xml:space="preserve">ers </w:t>
      </w:r>
      <w:r w:rsidR="00460EB8">
        <w:rPr>
          <w:rFonts w:cs="Tahoma"/>
          <w:lang w:val="en-GB"/>
        </w:rPr>
        <w:t>&amp; s</w:t>
      </w:r>
      <w:r w:rsidRPr="00460EB8">
        <w:rPr>
          <w:rFonts w:cs="Tahoma"/>
          <w:lang w:val="en-GB"/>
        </w:rPr>
        <w:t>peakers</w:t>
      </w:r>
      <w:r w:rsidR="00460EB8">
        <w:rPr>
          <w:rFonts w:cs="Tahoma"/>
          <w:lang w:val="en-GB"/>
        </w:rPr>
        <w:t xml:space="preserve"> r</w:t>
      </w:r>
      <w:r w:rsidRPr="00460EB8">
        <w:rPr>
          <w:rFonts w:cs="Tahoma"/>
          <w:lang w:val="en-GB"/>
        </w:rPr>
        <w:t>esume</w:t>
      </w:r>
      <w:r w:rsidR="00460EB8">
        <w:rPr>
          <w:rFonts w:cs="Tahoma"/>
          <w:lang w:val="en-GB"/>
        </w:rPr>
        <w:t>s</w:t>
      </w:r>
    </w:p>
    <w:p w14:paraId="5AE2B070" w14:textId="77777777" w:rsidR="00460EB8" w:rsidRDefault="00460EB8" w:rsidP="00460EB8">
      <w:pPr>
        <w:spacing w:after="0"/>
        <w:rPr>
          <w:rFonts w:cs="Tahoma"/>
          <w:lang w:val="en-GB"/>
        </w:rPr>
      </w:pPr>
    </w:p>
    <w:p w14:paraId="553EB48E" w14:textId="409AF064" w:rsidR="00460EB8" w:rsidRDefault="00460EB8" w:rsidP="00460EB8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To allow for smooth logistics, please include as well:</w:t>
      </w:r>
    </w:p>
    <w:p w14:paraId="418F9844" w14:textId="371A34B0" w:rsidR="00F068AE" w:rsidRDefault="00DC173B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Name and c</w:t>
      </w:r>
      <w:r w:rsidR="00460EB8" w:rsidRPr="00DC173B">
        <w:rPr>
          <w:rFonts w:cs="Tahoma"/>
          <w:lang w:val="en-GB"/>
        </w:rPr>
        <w:t xml:space="preserve">ontact details </w:t>
      </w:r>
      <w:r w:rsidR="007E5B3A">
        <w:rPr>
          <w:rFonts w:cs="Tahoma"/>
          <w:lang w:val="en-GB"/>
        </w:rPr>
        <w:t xml:space="preserve">of your </w:t>
      </w:r>
      <w:r>
        <w:rPr>
          <w:rFonts w:cs="Tahoma"/>
          <w:lang w:val="en-GB"/>
        </w:rPr>
        <w:t>meeting responsible / meeting organiser</w:t>
      </w:r>
    </w:p>
    <w:p w14:paraId="7FBB10B9" w14:textId="1AA30113" w:rsidR="00DC173B" w:rsidRDefault="00F068AE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Duration of your event and indicate your preferred da</w:t>
      </w:r>
      <w:r w:rsidR="00DC173B" w:rsidRPr="00DC173B">
        <w:rPr>
          <w:rFonts w:cs="Tahoma"/>
          <w:lang w:val="en-GB"/>
        </w:rPr>
        <w:t>y (29 or 30 May)</w:t>
      </w:r>
      <w:r w:rsidR="00DC173B">
        <w:rPr>
          <w:rFonts w:cs="Tahoma"/>
          <w:lang w:val="en-GB"/>
        </w:rPr>
        <w:t xml:space="preserve">. </w:t>
      </w:r>
      <w:r w:rsidR="00DC173B" w:rsidRPr="00DC173B">
        <w:rPr>
          <w:rFonts w:cs="Tahoma"/>
          <w:lang w:val="en-GB"/>
        </w:rPr>
        <w:t>Your preferences</w:t>
      </w:r>
      <w:r w:rsidRPr="00DC173B">
        <w:rPr>
          <w:rFonts w:cs="Tahoma"/>
          <w:lang w:val="en-GB"/>
        </w:rPr>
        <w:t xml:space="preserve"> will</w:t>
      </w:r>
      <w:r w:rsidR="00DC173B" w:rsidRPr="00DC173B">
        <w:rPr>
          <w:rFonts w:cs="Tahoma"/>
          <w:lang w:val="en-GB"/>
        </w:rPr>
        <w:t xml:space="preserve"> be taken into account as much possible without guarantee.</w:t>
      </w:r>
    </w:p>
    <w:p w14:paraId="0AB7AD0D" w14:textId="3090D017" w:rsidR="00DC173B" w:rsidRDefault="00DC173B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Preferred l</w:t>
      </w:r>
      <w:r w:rsidR="00F068AE" w:rsidRPr="00DC173B">
        <w:rPr>
          <w:rFonts w:cs="Tahoma"/>
          <w:lang w:val="en-GB"/>
        </w:rPr>
        <w:t>ayout of the room (theatre, classroom, U-format)</w:t>
      </w:r>
    </w:p>
    <w:p w14:paraId="7033D94C" w14:textId="36B7F9A5" w:rsidR="00F068AE" w:rsidRPr="00DC173B" w:rsidRDefault="00F068AE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Catering services (coffee and lunch breaks)</w:t>
      </w:r>
    </w:p>
    <w:p w14:paraId="268888FD" w14:textId="77777777" w:rsidR="003D199B" w:rsidRPr="003D199B" w:rsidRDefault="003D199B" w:rsidP="00982F90">
      <w:pPr>
        <w:spacing w:after="0"/>
        <w:rPr>
          <w:rFonts w:cs="Tahoma"/>
          <w:lang w:val="en-GB"/>
        </w:rPr>
      </w:pPr>
    </w:p>
    <w:p w14:paraId="2AAD9741" w14:textId="6FCD2CAA" w:rsidR="006806FA" w:rsidRPr="0007427E" w:rsidRDefault="006806FA" w:rsidP="00982F90">
      <w:pPr>
        <w:pStyle w:val="Heading3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Review Process</w:t>
      </w:r>
    </w:p>
    <w:p w14:paraId="397F9D74" w14:textId="77777777" w:rsidR="006806FA" w:rsidRPr="0007427E" w:rsidRDefault="006806FA" w:rsidP="00982F90">
      <w:pPr>
        <w:spacing w:after="0"/>
        <w:rPr>
          <w:rFonts w:cs="Tahoma"/>
          <w:lang w:val="en-GB"/>
        </w:rPr>
      </w:pPr>
    </w:p>
    <w:p w14:paraId="6FC8407B" w14:textId="571ABA7E" w:rsidR="006806FA" w:rsidRPr="0007427E" w:rsidRDefault="003D199B" w:rsidP="00982F90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The </w:t>
      </w:r>
      <w:r w:rsidR="00F74256" w:rsidRPr="0007427E">
        <w:rPr>
          <w:rFonts w:cs="Tahoma"/>
          <w:lang w:val="en-GB"/>
        </w:rPr>
        <w:t xml:space="preserve">review process </w:t>
      </w:r>
      <w:r w:rsidR="0061489F" w:rsidRPr="0007427E">
        <w:rPr>
          <w:rFonts w:cs="Tahoma"/>
          <w:lang w:val="en-GB"/>
        </w:rPr>
        <w:t xml:space="preserve">will </w:t>
      </w:r>
      <w:r w:rsidR="00C70C83" w:rsidRPr="0007427E">
        <w:rPr>
          <w:rFonts w:cs="Tahoma"/>
          <w:lang w:val="en-GB"/>
        </w:rPr>
        <w:t xml:space="preserve">be </w:t>
      </w:r>
      <w:r w:rsidR="006839C8" w:rsidRPr="0007427E">
        <w:rPr>
          <w:rFonts w:cs="Tahoma"/>
          <w:lang w:val="en-GB"/>
        </w:rPr>
        <w:t>handled</w:t>
      </w:r>
      <w:r w:rsidR="00A1612A" w:rsidRPr="0007427E">
        <w:rPr>
          <w:rFonts w:cs="Tahoma"/>
          <w:lang w:val="en-GB"/>
        </w:rPr>
        <w:t xml:space="preserve"> by the EXDCI </w:t>
      </w:r>
      <w:r w:rsidR="00640BA5" w:rsidRPr="0007427E">
        <w:rPr>
          <w:rFonts w:cs="Tahoma"/>
          <w:lang w:val="en-GB"/>
        </w:rPr>
        <w:t>project</w:t>
      </w:r>
      <w:r w:rsidR="00A1612A" w:rsidRPr="0007427E">
        <w:rPr>
          <w:rFonts w:cs="Tahoma"/>
          <w:lang w:val="en-GB"/>
        </w:rPr>
        <w:t>.</w:t>
      </w:r>
    </w:p>
    <w:p w14:paraId="6C861B2B" w14:textId="22B44F4C" w:rsidR="006806FA" w:rsidRPr="0007427E" w:rsidRDefault="006806FA" w:rsidP="00982F90">
      <w:pPr>
        <w:spacing w:after="0"/>
        <w:rPr>
          <w:rFonts w:cs="Tahoma"/>
          <w:lang w:val="en-GB"/>
        </w:rPr>
      </w:pPr>
    </w:p>
    <w:p w14:paraId="1942718E" w14:textId="250B0B5C" w:rsidR="00B978A0" w:rsidRPr="0007427E" w:rsidRDefault="00B978A0" w:rsidP="00982F90">
      <w:pPr>
        <w:pStyle w:val="Heading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Terms &amp; conditions</w:t>
      </w:r>
    </w:p>
    <w:p w14:paraId="6AFD6DB3" w14:textId="77777777" w:rsidR="00C70C67" w:rsidRPr="0007427E" w:rsidRDefault="00C70C67" w:rsidP="00982F90">
      <w:pPr>
        <w:spacing w:after="0"/>
        <w:rPr>
          <w:rFonts w:cs="Tahoma"/>
          <w:lang w:val="en-GB"/>
        </w:rPr>
      </w:pPr>
    </w:p>
    <w:p w14:paraId="17666590" w14:textId="7B427AA9" w:rsidR="00C70C67" w:rsidRPr="0007427E" w:rsidRDefault="003D199B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If</w:t>
      </w:r>
      <w:r w:rsidR="00C70C67" w:rsidRPr="0007427E">
        <w:rPr>
          <w:rFonts w:cs="Tahoma"/>
          <w:lang w:val="en-GB"/>
        </w:rPr>
        <w:t xml:space="preserve"> </w:t>
      </w:r>
      <w:r w:rsidR="009E23F4">
        <w:rPr>
          <w:rFonts w:cs="Tahoma"/>
          <w:lang w:val="en-GB"/>
        </w:rPr>
        <w:t xml:space="preserve">your </w:t>
      </w:r>
      <w:r w:rsidR="00C70C67" w:rsidRPr="0007427E">
        <w:rPr>
          <w:rFonts w:cs="Tahoma"/>
          <w:lang w:val="en-GB"/>
        </w:rPr>
        <w:t>workshop i</w:t>
      </w:r>
      <w:r w:rsidR="009E23F4">
        <w:rPr>
          <w:rFonts w:cs="Tahoma"/>
          <w:lang w:val="en-GB"/>
        </w:rPr>
        <w:t>s</w:t>
      </w:r>
      <w:r w:rsidR="00C70C67" w:rsidRPr="0007427E">
        <w:rPr>
          <w:rFonts w:cs="Tahoma"/>
          <w:lang w:val="en-GB"/>
        </w:rPr>
        <w:t xml:space="preserve"> accepted you agree to organi</w:t>
      </w:r>
      <w:r w:rsidR="009E23F4">
        <w:rPr>
          <w:rFonts w:cs="Tahoma"/>
          <w:lang w:val="en-GB"/>
        </w:rPr>
        <w:t>s</w:t>
      </w:r>
      <w:r w:rsidR="00C70C67" w:rsidRPr="0007427E">
        <w:rPr>
          <w:rFonts w:cs="Tahoma"/>
          <w:lang w:val="en-GB"/>
        </w:rPr>
        <w:t>e it at the EHPCS</w:t>
      </w:r>
      <w:r w:rsidR="009E23F4">
        <w:rPr>
          <w:rFonts w:cs="Tahoma"/>
          <w:lang w:val="en-GB"/>
        </w:rPr>
        <w:t>W 20</w:t>
      </w:r>
      <w:r w:rsidR="00C70C67" w:rsidRPr="0007427E">
        <w:rPr>
          <w:rFonts w:cs="Tahoma"/>
          <w:lang w:val="en-GB"/>
        </w:rPr>
        <w:t>18</w:t>
      </w:r>
    </w:p>
    <w:p w14:paraId="14B811DD" w14:textId="6B1B5ADC" w:rsidR="00C70C67" w:rsidRPr="009E23F4" w:rsidRDefault="00C70C67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EHPCW</w:t>
      </w:r>
      <w:r w:rsidR="009E23F4">
        <w:rPr>
          <w:rFonts w:cs="Tahoma"/>
          <w:lang w:val="en-GB"/>
        </w:rPr>
        <w:t xml:space="preserve"> 20</w:t>
      </w:r>
      <w:r w:rsidR="00DC173B">
        <w:rPr>
          <w:rFonts w:cs="Tahoma"/>
          <w:lang w:val="en-GB"/>
        </w:rPr>
        <w:t>18 organiser</w:t>
      </w:r>
      <w:r w:rsidRPr="0007427E">
        <w:rPr>
          <w:rFonts w:cs="Tahoma"/>
          <w:lang w:val="en-GB"/>
        </w:rPr>
        <w:t xml:space="preserve"> will provide a room</w:t>
      </w:r>
      <w:r w:rsidR="009E23F4">
        <w:rPr>
          <w:rFonts w:cs="Tahoma"/>
          <w:lang w:val="en-GB"/>
        </w:rPr>
        <w:t>,</w:t>
      </w:r>
      <w:r w:rsidRPr="0007427E">
        <w:rPr>
          <w:rFonts w:cs="Tahoma"/>
          <w:lang w:val="en-GB"/>
        </w:rPr>
        <w:t xml:space="preserve"> </w:t>
      </w:r>
      <w:r w:rsidR="008E0A8E" w:rsidRPr="009E23F4">
        <w:rPr>
          <w:rFonts w:cs="Tahoma"/>
          <w:lang w:val="en-GB"/>
        </w:rPr>
        <w:t xml:space="preserve">but catering and </w:t>
      </w:r>
      <w:r w:rsidR="00687E34" w:rsidRPr="009E23F4">
        <w:rPr>
          <w:rFonts w:cs="Tahoma"/>
          <w:lang w:val="en-GB"/>
        </w:rPr>
        <w:t>Wi</w:t>
      </w:r>
      <w:r w:rsidR="00860977" w:rsidRPr="009E23F4">
        <w:rPr>
          <w:rFonts w:cs="Tahoma"/>
          <w:lang w:val="en-GB"/>
        </w:rPr>
        <w:t>Fi</w:t>
      </w:r>
      <w:r w:rsidR="009E23F4">
        <w:rPr>
          <w:rFonts w:cs="Tahoma"/>
          <w:lang w:val="en-GB"/>
        </w:rPr>
        <w:t xml:space="preserve"> will be charged to the organis</w:t>
      </w:r>
      <w:r w:rsidR="008E0A8E" w:rsidRPr="009E23F4">
        <w:rPr>
          <w:rFonts w:cs="Tahoma"/>
          <w:lang w:val="en-GB"/>
        </w:rPr>
        <w:t>ers</w:t>
      </w:r>
      <w:r w:rsidR="009E23F4">
        <w:rPr>
          <w:rFonts w:cs="Tahoma"/>
          <w:lang w:val="en-GB"/>
        </w:rPr>
        <w:t xml:space="preserve"> of the workshops</w:t>
      </w:r>
    </w:p>
    <w:p w14:paraId="3AA4B6E5" w14:textId="6CE736B2" w:rsidR="00CC61AF" w:rsidRPr="0007427E" w:rsidRDefault="00CC61AF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lastRenderedPageBreak/>
        <w:t>The workshop breaks will be aligned with the conference breaks</w:t>
      </w:r>
    </w:p>
    <w:p w14:paraId="36ADA5FB" w14:textId="6E9C04DF" w:rsidR="00F13A06" w:rsidRPr="0007427E" w:rsidRDefault="009E23F4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You</w:t>
      </w:r>
      <w:r w:rsidR="00F13A06" w:rsidRPr="0007427E">
        <w:rPr>
          <w:rFonts w:cs="Tahoma"/>
          <w:lang w:val="en-GB"/>
        </w:rPr>
        <w:t xml:space="preserve"> will provide a summary of the workshop for display on the conference program</w:t>
      </w:r>
    </w:p>
    <w:p w14:paraId="0871A8D7" w14:textId="1B42FDB1" w:rsidR="00A70D1E" w:rsidRDefault="00A70D1E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The standard conference fee of € 60 needs to be paid by every person present, whether attendee, speaker, organiser, or guest</w:t>
      </w:r>
    </w:p>
    <w:p w14:paraId="45EEB4F1" w14:textId="64587C55" w:rsidR="00F13A06" w:rsidRDefault="00F13A06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</w:t>
      </w:r>
      <w:r w:rsidR="00A70D1E"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>W</w:t>
      </w:r>
      <w:r w:rsidR="009E23F4">
        <w:rPr>
          <w:rFonts w:cs="Tahoma"/>
          <w:lang w:val="en-GB"/>
        </w:rPr>
        <w:t xml:space="preserve"> 2018 organisers do not cover accommodation or travel costs for workshop organisers, speakers, participants, or guests</w:t>
      </w:r>
    </w:p>
    <w:p w14:paraId="7484E07B" w14:textId="4B0F3D6D" w:rsidR="009E23F4" w:rsidRDefault="009E23F4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Any promotion on-site of your workshop (roll-ups, flyers, etc.) needs to be agreed with the EHPCSW 2018 </w:t>
      </w:r>
      <w:r w:rsidR="00A70D1E">
        <w:rPr>
          <w:rFonts w:cs="Tahoma"/>
          <w:lang w:val="en-GB"/>
        </w:rPr>
        <w:t>organisers in advance</w:t>
      </w:r>
    </w:p>
    <w:p w14:paraId="7A52E222" w14:textId="453760FE" w:rsidR="00A70D1E" w:rsidRPr="0007427E" w:rsidRDefault="00A70D1E" w:rsidP="00DC173B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Workshop organisers will have the opportunity to place a poster about their workshop or project at the venue. Such posters must be received</w:t>
      </w:r>
      <w:r w:rsidRPr="00DC173B">
        <w:rPr>
          <w:rFonts w:cs="Tahoma"/>
          <w:lang w:val="en-GB"/>
        </w:rPr>
        <w:t xml:space="preserve"> as a high-resolution PDF by 3 March 2018 for printing or brought to the venue by the workshop organisers, printed in colour on A1 (portrait) sized paper.</w:t>
      </w:r>
    </w:p>
    <w:p w14:paraId="2987F1E9" w14:textId="77777777" w:rsidR="00A019EB" w:rsidRPr="00DC173B" w:rsidRDefault="00A019EB" w:rsidP="00DC173B">
      <w:pPr>
        <w:spacing w:after="0"/>
        <w:rPr>
          <w:rFonts w:cs="Tahoma"/>
          <w:lang w:val="en-GB"/>
        </w:rPr>
      </w:pPr>
    </w:p>
    <w:p w14:paraId="5F5853E1" w14:textId="66A64FBB" w:rsidR="00A019EB" w:rsidRPr="0007427E" w:rsidRDefault="00A019EB" w:rsidP="00982F90">
      <w:pPr>
        <w:pStyle w:val="Heading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Publication</w:t>
      </w:r>
    </w:p>
    <w:p w14:paraId="45ABC24C" w14:textId="77777777" w:rsidR="00A019EB" w:rsidRPr="0007427E" w:rsidRDefault="00A019EB" w:rsidP="00982F90">
      <w:pPr>
        <w:spacing w:after="0"/>
        <w:rPr>
          <w:rFonts w:cs="Tahoma"/>
          <w:lang w:val="en-GB"/>
        </w:rPr>
      </w:pPr>
    </w:p>
    <w:p w14:paraId="6949BE1D" w14:textId="323BDBD5" w:rsidR="00A019EB" w:rsidRPr="0007427E" w:rsidRDefault="00A70D1E" w:rsidP="00982F90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Workshop p</w:t>
      </w:r>
      <w:r w:rsidR="00A019EB" w:rsidRPr="0007427E">
        <w:rPr>
          <w:rFonts w:cs="Tahoma"/>
          <w:lang w:val="en-GB"/>
        </w:rPr>
        <w:t>resentation</w:t>
      </w:r>
      <w:r>
        <w:rPr>
          <w:rFonts w:cs="Tahoma"/>
          <w:lang w:val="en-GB"/>
        </w:rPr>
        <w:t>s</w:t>
      </w:r>
      <w:r w:rsidR="00A019EB" w:rsidRPr="0007427E">
        <w:rPr>
          <w:rFonts w:cs="Tahoma"/>
          <w:lang w:val="en-GB"/>
        </w:rPr>
        <w:t xml:space="preserve"> will be made available on the conferenc</w:t>
      </w:r>
      <w:r>
        <w:rPr>
          <w:rFonts w:cs="Tahoma"/>
          <w:lang w:val="en-GB"/>
        </w:rPr>
        <w:t>e website on a voluntary basis.</w:t>
      </w:r>
    </w:p>
    <w:p w14:paraId="35537330" w14:textId="32036440" w:rsidR="007C57DF" w:rsidRPr="0007427E" w:rsidRDefault="007C57DF" w:rsidP="00982F90">
      <w:pPr>
        <w:pStyle w:val="Heading1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lastRenderedPageBreak/>
        <w:t>Private Meetings</w:t>
      </w:r>
    </w:p>
    <w:p w14:paraId="23431933" w14:textId="77777777" w:rsidR="007C57DF" w:rsidRPr="0007427E" w:rsidRDefault="007C57DF" w:rsidP="00982F90">
      <w:pPr>
        <w:spacing w:after="0"/>
        <w:rPr>
          <w:rFonts w:cs="Tahoma"/>
          <w:lang w:val="en-GB"/>
        </w:rPr>
      </w:pPr>
    </w:p>
    <w:p w14:paraId="602A7B76" w14:textId="2DDA8F8F" w:rsidR="007C57DF" w:rsidRDefault="007C57DF" w:rsidP="00982F90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EHPCSW 2018 can host private meetings on Monday May 28 and Friday June 1, 2018. </w:t>
      </w:r>
      <w:r w:rsidR="0035440F" w:rsidRPr="0007427E">
        <w:rPr>
          <w:rFonts w:cs="Tahoma"/>
          <w:lang w:val="en-GB"/>
        </w:rPr>
        <w:t xml:space="preserve">These private meetings will be allocated on a first-come, first served basis. </w:t>
      </w:r>
      <w:r w:rsidR="00B260F4" w:rsidRPr="0007427E">
        <w:rPr>
          <w:rFonts w:cs="Tahoma"/>
          <w:lang w:val="en-GB"/>
        </w:rPr>
        <w:t xml:space="preserve">A maximum </w:t>
      </w:r>
      <w:r w:rsidR="00B260F4" w:rsidRPr="00A901D2">
        <w:rPr>
          <w:rFonts w:cs="Tahoma"/>
          <w:lang w:val="en-GB"/>
        </w:rPr>
        <w:t xml:space="preserve">of </w:t>
      </w:r>
      <w:r w:rsidR="004C168A" w:rsidRPr="004C168A">
        <w:rPr>
          <w:rFonts w:cs="Tahoma"/>
          <w:b/>
          <w:lang w:val="en-GB"/>
        </w:rPr>
        <w:t>10</w:t>
      </w:r>
      <w:r w:rsidR="00B260F4" w:rsidRPr="00A901D2">
        <w:rPr>
          <w:rFonts w:cs="Tahoma"/>
          <w:lang w:val="en-GB"/>
        </w:rPr>
        <w:t xml:space="preserve"> meetings </w:t>
      </w:r>
      <w:r w:rsidR="00B260F4" w:rsidRPr="0007427E">
        <w:rPr>
          <w:rFonts w:cs="Tahoma"/>
          <w:lang w:val="en-GB"/>
        </w:rPr>
        <w:t>can be accommodated.</w:t>
      </w:r>
      <w:r w:rsidR="00A901D2">
        <w:rPr>
          <w:rFonts w:cs="Tahoma"/>
          <w:lang w:val="en-GB"/>
        </w:rPr>
        <w:t xml:space="preserve"> Private meetings will be accepted on a first-come-first-serve basis until capacity runs out.</w:t>
      </w:r>
    </w:p>
    <w:p w14:paraId="3D6D4F0C" w14:textId="77777777" w:rsidR="00A70D1E" w:rsidRDefault="00A70D1E" w:rsidP="00982F90">
      <w:pPr>
        <w:spacing w:after="0"/>
        <w:rPr>
          <w:rFonts w:cs="Tahoma"/>
          <w:lang w:val="en-GB"/>
        </w:rPr>
      </w:pPr>
      <w:bookmarkStart w:id="1" w:name="_GoBack"/>
      <w:bookmarkEnd w:id="1"/>
    </w:p>
    <w:p w14:paraId="0F2C7D15" w14:textId="7ECE2BB8" w:rsidR="00A901D2" w:rsidRDefault="00A901D2" w:rsidP="00A901D2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To allow for smooth logistics, please include:</w:t>
      </w:r>
    </w:p>
    <w:p w14:paraId="46702D8D" w14:textId="58904FDD" w:rsidR="00A901D2" w:rsidRDefault="00A901D2" w:rsidP="00A901D2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Meeting name</w:t>
      </w:r>
    </w:p>
    <w:p w14:paraId="38C74674" w14:textId="77777777" w:rsidR="00A901D2" w:rsidRDefault="00A901D2" w:rsidP="00A901D2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 xml:space="preserve">Name and contact details </w:t>
      </w:r>
      <w:r>
        <w:rPr>
          <w:rFonts w:cs="Tahoma"/>
          <w:lang w:val="en-GB"/>
        </w:rPr>
        <w:t>meeting responsible / meeting organiser</w:t>
      </w:r>
    </w:p>
    <w:p w14:paraId="4FE68FFB" w14:textId="1F70F6DD" w:rsidR="00A901D2" w:rsidRDefault="00A901D2" w:rsidP="00A901D2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Duration of your event and indicate your preferred day (</w:t>
      </w:r>
      <w:r w:rsidR="007E5B3A">
        <w:rPr>
          <w:rFonts w:cs="Tahoma"/>
          <w:lang w:val="en-GB"/>
        </w:rPr>
        <w:t>28 May or 1 June</w:t>
      </w:r>
      <w:r w:rsidRPr="00DC173B">
        <w:rPr>
          <w:rFonts w:cs="Tahoma"/>
          <w:lang w:val="en-GB"/>
        </w:rPr>
        <w:t>)</w:t>
      </w:r>
      <w:r>
        <w:rPr>
          <w:rFonts w:cs="Tahoma"/>
          <w:lang w:val="en-GB"/>
        </w:rPr>
        <w:t xml:space="preserve">. </w:t>
      </w:r>
      <w:r w:rsidRPr="00DC173B">
        <w:rPr>
          <w:rFonts w:cs="Tahoma"/>
          <w:lang w:val="en-GB"/>
        </w:rPr>
        <w:t>Your preferences will be taken into account as much possible without guarantee.</w:t>
      </w:r>
    </w:p>
    <w:p w14:paraId="5B2E60BB" w14:textId="77777777" w:rsidR="00A901D2" w:rsidRDefault="00A901D2" w:rsidP="00A901D2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Preferred l</w:t>
      </w:r>
      <w:r w:rsidRPr="00DC173B">
        <w:rPr>
          <w:rFonts w:cs="Tahoma"/>
          <w:lang w:val="en-GB"/>
        </w:rPr>
        <w:t>ayout of the room (theatre, classroom, U-format)</w:t>
      </w:r>
    </w:p>
    <w:p w14:paraId="1D41C9E4" w14:textId="77777777" w:rsidR="00A901D2" w:rsidRPr="00DC173B" w:rsidRDefault="00A901D2" w:rsidP="00A901D2">
      <w:pPr>
        <w:pStyle w:val="ListParagraph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Catering services (coffee and lunch breaks)</w:t>
      </w:r>
    </w:p>
    <w:p w14:paraId="67BE77EA" w14:textId="77777777" w:rsidR="00A901D2" w:rsidRPr="0007427E" w:rsidRDefault="00A901D2" w:rsidP="00982F90">
      <w:pPr>
        <w:spacing w:after="0"/>
        <w:rPr>
          <w:rFonts w:cs="Tahoma"/>
          <w:lang w:val="en-GB"/>
        </w:rPr>
      </w:pPr>
    </w:p>
    <w:p w14:paraId="43C3DF75" w14:textId="77777777" w:rsidR="006A2707" w:rsidRPr="0007427E" w:rsidRDefault="006A2707" w:rsidP="00982F90">
      <w:pPr>
        <w:pStyle w:val="Heading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Terms &amp; conditions</w:t>
      </w:r>
    </w:p>
    <w:p w14:paraId="75EAD220" w14:textId="77777777" w:rsidR="006A2707" w:rsidRPr="0007427E" w:rsidRDefault="006A2707" w:rsidP="00982F90">
      <w:pPr>
        <w:spacing w:after="0"/>
        <w:rPr>
          <w:rFonts w:cs="Tahoma"/>
          <w:lang w:val="en-GB"/>
        </w:rPr>
      </w:pPr>
    </w:p>
    <w:p w14:paraId="10D1FB27" w14:textId="77777777" w:rsidR="006A2707" w:rsidRPr="0007427E" w:rsidRDefault="006A2707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EHPCW18 organization will provide a room but catering and WiFi will be charged to the organizers</w:t>
      </w:r>
    </w:p>
    <w:p w14:paraId="468644AC" w14:textId="77777777" w:rsidR="00A70D1E" w:rsidRPr="0007427E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If</w:t>
      </w:r>
      <w:r w:rsidRPr="0007427E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 xml:space="preserve">your </w:t>
      </w:r>
      <w:r w:rsidRPr="0007427E">
        <w:rPr>
          <w:rFonts w:cs="Tahoma"/>
          <w:lang w:val="en-GB"/>
        </w:rPr>
        <w:t>workshop i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 xml:space="preserve"> accepted you agree to organi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>e it at the EHPCS</w:t>
      </w:r>
      <w:r>
        <w:rPr>
          <w:rFonts w:cs="Tahoma"/>
          <w:lang w:val="en-GB"/>
        </w:rPr>
        <w:t>W 20</w:t>
      </w:r>
      <w:r w:rsidRPr="0007427E">
        <w:rPr>
          <w:rFonts w:cs="Tahoma"/>
          <w:lang w:val="en-GB"/>
        </w:rPr>
        <w:t>18</w:t>
      </w:r>
    </w:p>
    <w:p w14:paraId="28054B09" w14:textId="77777777" w:rsidR="00A70D1E" w:rsidRPr="009E23F4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EHPCW</w:t>
      </w:r>
      <w:r>
        <w:rPr>
          <w:rFonts w:cs="Tahoma"/>
          <w:lang w:val="en-GB"/>
        </w:rPr>
        <w:t xml:space="preserve"> 20</w:t>
      </w:r>
      <w:r w:rsidRPr="0007427E">
        <w:rPr>
          <w:rFonts w:cs="Tahoma"/>
          <w:lang w:val="en-GB"/>
        </w:rPr>
        <w:t>18 organization will provide a room</w:t>
      </w:r>
      <w:r>
        <w:rPr>
          <w:rFonts w:cs="Tahoma"/>
          <w:lang w:val="en-GB"/>
        </w:rPr>
        <w:t>,</w:t>
      </w:r>
      <w:r w:rsidRPr="0007427E">
        <w:rPr>
          <w:rFonts w:cs="Tahoma"/>
          <w:lang w:val="en-GB"/>
        </w:rPr>
        <w:t xml:space="preserve"> </w:t>
      </w:r>
      <w:r w:rsidRPr="009E23F4">
        <w:rPr>
          <w:rFonts w:cs="Tahoma"/>
          <w:lang w:val="en-GB"/>
        </w:rPr>
        <w:t>but catering and WiFi</w:t>
      </w:r>
      <w:r>
        <w:rPr>
          <w:rFonts w:cs="Tahoma"/>
          <w:lang w:val="en-GB"/>
        </w:rPr>
        <w:t xml:space="preserve"> will be charged to the organis</w:t>
      </w:r>
      <w:r w:rsidRPr="009E23F4">
        <w:rPr>
          <w:rFonts w:cs="Tahoma"/>
          <w:lang w:val="en-GB"/>
        </w:rPr>
        <w:t>ers</w:t>
      </w:r>
      <w:r>
        <w:rPr>
          <w:rFonts w:cs="Tahoma"/>
          <w:lang w:val="en-GB"/>
        </w:rPr>
        <w:t xml:space="preserve"> of the workshops</w:t>
      </w:r>
    </w:p>
    <w:p w14:paraId="6E1C55DC" w14:textId="77777777" w:rsidR="00A70D1E" w:rsidRPr="0007427E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workshop breaks will be aligned with the conference breaks</w:t>
      </w:r>
    </w:p>
    <w:p w14:paraId="5016BE99" w14:textId="77777777" w:rsidR="00A70D1E" w:rsidRPr="0007427E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You</w:t>
      </w:r>
      <w:r w:rsidRPr="0007427E">
        <w:rPr>
          <w:rFonts w:cs="Tahoma"/>
          <w:lang w:val="en-GB"/>
        </w:rPr>
        <w:t xml:space="preserve"> will provide a summary of the workshop for display on the conference program</w:t>
      </w:r>
    </w:p>
    <w:p w14:paraId="139AE028" w14:textId="77777777" w:rsidR="00A70D1E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The standard conference fee of € 60 needs to be paid by every person present, whether attendee, speaker, organiser, or guest</w:t>
      </w:r>
    </w:p>
    <w:p w14:paraId="37961993" w14:textId="77777777" w:rsidR="00A70D1E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>W</w:t>
      </w:r>
      <w:r>
        <w:rPr>
          <w:rFonts w:cs="Tahoma"/>
          <w:lang w:val="en-GB"/>
        </w:rPr>
        <w:t xml:space="preserve"> 2018 organisers do not cover accommodation or travel costs for workshop organisers, speakers, participants, or guests</w:t>
      </w:r>
    </w:p>
    <w:p w14:paraId="145FFB57" w14:textId="24FC256F" w:rsidR="00A70D1E" w:rsidRDefault="00A70D1E" w:rsidP="00DC173B">
      <w:pPr>
        <w:pStyle w:val="ListParagraph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Any promotion on-site of your </w:t>
      </w:r>
      <w:r w:rsidR="00513F10">
        <w:rPr>
          <w:rFonts w:cs="Tahoma"/>
          <w:lang w:val="en-GB"/>
        </w:rPr>
        <w:t>meeting</w:t>
      </w:r>
      <w:r>
        <w:rPr>
          <w:rFonts w:cs="Tahoma"/>
          <w:lang w:val="en-GB"/>
        </w:rPr>
        <w:t xml:space="preserve"> (roll-ups, flyers, etc.) needs to be agreed with the EHPCSW 2018 organisers in advance</w:t>
      </w:r>
      <w:bookmarkEnd w:id="0"/>
    </w:p>
    <w:sectPr w:rsidR="00A70D1E" w:rsidSect="007E5B3A">
      <w:headerReference w:type="default" r:id="rId11"/>
      <w:footerReference w:type="default" r:id="rId12"/>
      <w:pgSz w:w="11907" w:h="16839" w:code="9"/>
      <w:pgMar w:top="2835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DB02" w14:textId="77777777" w:rsidR="0003123F" w:rsidRDefault="0003123F" w:rsidP="00F265A8">
      <w:pPr>
        <w:spacing w:after="0"/>
      </w:pPr>
      <w:r>
        <w:separator/>
      </w:r>
    </w:p>
  </w:endnote>
  <w:endnote w:type="continuationSeparator" w:id="0">
    <w:p w14:paraId="11228A81" w14:textId="77777777" w:rsidR="0003123F" w:rsidRDefault="0003123F" w:rsidP="00F2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CA08A" w14:textId="3FF57305" w:rsidR="007F518C" w:rsidRPr="00982F90" w:rsidRDefault="007F518C" w:rsidP="00DD4D46">
    <w:pPr>
      <w:pStyle w:val="Footer"/>
      <w:pBdr>
        <w:bottom w:val="single" w:sz="6" w:space="1" w:color="auto"/>
      </w:pBdr>
      <w:jc w:val="right"/>
      <w:rPr>
        <w:rFonts w:cs="Tahoma"/>
        <w:sz w:val="18"/>
        <w:szCs w:val="18"/>
      </w:rPr>
    </w:pPr>
  </w:p>
  <w:p w14:paraId="3EE7BFCD" w14:textId="501CB7F0" w:rsidR="007F518C" w:rsidRPr="00982F90" w:rsidRDefault="007F518C" w:rsidP="00B75F8D">
    <w:pPr>
      <w:pStyle w:val="Footer"/>
      <w:tabs>
        <w:tab w:val="clear" w:pos="9360"/>
        <w:tab w:val="right" w:pos="9639"/>
      </w:tabs>
      <w:ind w:left="-142"/>
      <w:rPr>
        <w:rFonts w:cs="Tahoma"/>
        <w:color w:val="2B3C90"/>
        <w:sz w:val="18"/>
        <w:szCs w:val="18"/>
        <w:lang w:val="en-GB"/>
      </w:rPr>
    </w:pPr>
    <w:r w:rsidRPr="00982F90">
      <w:rPr>
        <w:rFonts w:cs="Tahoma"/>
        <w:noProof/>
        <w:color w:val="2B3C90"/>
        <w:sz w:val="18"/>
        <w:szCs w:val="18"/>
        <w:lang w:val="en-GB" w:eastAsia="en-GB"/>
      </w:rPr>
      <w:drawing>
        <wp:anchor distT="0" distB="0" distL="114300" distR="114300" simplePos="0" relativeHeight="251669504" behindDoc="1" locked="0" layoutInCell="1" allowOverlap="1" wp14:anchorId="544A4A83" wp14:editId="67BD467F">
          <wp:simplePos x="0" y="0"/>
          <wp:positionH relativeFrom="column">
            <wp:posOffset>-786130</wp:posOffset>
          </wp:positionH>
          <wp:positionV relativeFrom="paragraph">
            <wp:posOffset>436245</wp:posOffset>
          </wp:positionV>
          <wp:extent cx="7722235" cy="53975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07"/>
                  <a:stretch/>
                </pic:blipFill>
                <pic:spPr bwMode="auto">
                  <a:xfrm>
                    <a:off x="0" y="0"/>
                    <a:ext cx="7722235" cy="5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F90">
      <w:rPr>
        <w:rFonts w:cs="Tahoma"/>
        <w:color w:val="2B3C90"/>
        <w:sz w:val="18"/>
        <w:szCs w:val="18"/>
      </w:rPr>
      <w:t>Copyright © European eXtreme Data and Computing Initiative</w:t>
    </w:r>
    <w:sdt>
      <w:sdtPr>
        <w:rPr>
          <w:rFonts w:cs="Tahoma"/>
          <w:color w:val="2B3C90"/>
          <w:sz w:val="18"/>
          <w:szCs w:val="18"/>
        </w:rPr>
        <w:id w:val="71012599"/>
        <w:docPartObj>
          <w:docPartGallery w:val="Page Numbers (Bottom of Page)"/>
          <w:docPartUnique/>
        </w:docPartObj>
      </w:sdtPr>
      <w:sdtEndPr>
        <w:rPr>
          <w:rStyle w:val="HeaderFontChar"/>
          <w:rFonts w:ascii="Calibri" w:eastAsiaTheme="minorHAnsi" w:hAnsi="Calibri"/>
        </w:rPr>
      </w:sdtEndPr>
      <w:sdtContent>
        <w:r w:rsidRPr="00982F90">
          <w:rPr>
            <w:rFonts w:cs="Tahoma"/>
            <w:color w:val="2B3C90"/>
            <w:sz w:val="18"/>
            <w:szCs w:val="18"/>
          </w:rPr>
          <w:tab/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fldChar w:fldCharType="begin"/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instrText xml:space="preserve"> PAGE   \* MERGEFORMAT </w:instrText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fldChar w:fldCharType="separate"/>
        </w:r>
        <w:r w:rsidR="004C168A">
          <w:rPr>
            <w:rStyle w:val="HeaderFontChar"/>
            <w:rFonts w:ascii="Tahoma" w:hAnsi="Tahoma" w:cs="Tahoma"/>
            <w:noProof/>
            <w:color w:val="2B3C90"/>
            <w:szCs w:val="18"/>
          </w:rPr>
          <w:t>4</w:t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fldChar w:fldCharType="end"/>
        </w:r>
      </w:sdtContent>
    </w:sdt>
    <w:r w:rsidRPr="00982F90">
      <w:rPr>
        <w:rStyle w:val="HeaderFontChar"/>
        <w:rFonts w:ascii="Tahoma" w:hAnsi="Tahoma" w:cs="Tahoma"/>
        <w:color w:val="2B3C90"/>
        <w:szCs w:val="18"/>
      </w:rPr>
      <w:t xml:space="preserve"> / </w:t>
    </w:r>
    <w:r w:rsidRPr="00982F90">
      <w:fldChar w:fldCharType="begin"/>
    </w:r>
    <w:r w:rsidRPr="00982F90">
      <w:rPr>
        <w:rFonts w:cs="Tahoma"/>
        <w:color w:val="2B3C90"/>
        <w:sz w:val="18"/>
        <w:szCs w:val="18"/>
      </w:rPr>
      <w:instrText xml:space="preserve"> NUMPAGES  \* Arabic  \* MERGEFORMAT </w:instrText>
    </w:r>
    <w:r w:rsidRPr="00982F90">
      <w:fldChar w:fldCharType="separate"/>
    </w:r>
    <w:r w:rsidR="004C168A">
      <w:rPr>
        <w:rFonts w:cs="Tahoma"/>
        <w:noProof/>
        <w:color w:val="2B3C90"/>
        <w:sz w:val="18"/>
        <w:szCs w:val="18"/>
      </w:rPr>
      <w:t>5</w:t>
    </w:r>
    <w:r w:rsidRPr="00982F90">
      <w:rPr>
        <w:rStyle w:val="HeaderFontChar"/>
        <w:rFonts w:ascii="Tahoma" w:hAnsi="Tahoma" w:cs="Tahoma"/>
        <w:noProof/>
        <w:color w:val="2B3C9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2FCA" w14:textId="77777777" w:rsidR="0003123F" w:rsidRDefault="0003123F" w:rsidP="00F265A8">
      <w:pPr>
        <w:spacing w:after="0"/>
      </w:pPr>
      <w:r>
        <w:separator/>
      </w:r>
    </w:p>
  </w:footnote>
  <w:footnote w:type="continuationSeparator" w:id="0">
    <w:p w14:paraId="49E8875B" w14:textId="77777777" w:rsidR="0003123F" w:rsidRDefault="0003123F" w:rsidP="00F265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62CF" w14:textId="6210C146" w:rsidR="007F518C" w:rsidRPr="00982F90" w:rsidRDefault="00513F10" w:rsidP="003275F8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3402"/>
        <w:tab w:val="right" w:pos="9639"/>
      </w:tabs>
      <w:jc w:val="center"/>
      <w:rPr>
        <w:rFonts w:eastAsiaTheme="minorHAnsi" w:cs="Tahoma"/>
        <w:color w:val="2B3C90"/>
        <w:sz w:val="18"/>
        <w:szCs w:val="18"/>
      </w:rPr>
    </w:pPr>
    <w:r>
      <w:rPr>
        <w:noProof/>
        <w:lang w:val="en-GB" w:eastAsia="en-GB"/>
      </w:rPr>
      <w:drawing>
        <wp:anchor distT="0" distB="0" distL="0" distR="0" simplePos="0" relativeHeight="251671552" behindDoc="1" locked="0" layoutInCell="1" allowOverlap="1" wp14:anchorId="37D37B17" wp14:editId="0D1D76E1">
          <wp:simplePos x="0" y="0"/>
          <wp:positionH relativeFrom="page">
            <wp:posOffset>-3810</wp:posOffset>
          </wp:positionH>
          <wp:positionV relativeFrom="page">
            <wp:posOffset>7620</wp:posOffset>
          </wp:positionV>
          <wp:extent cx="7555992" cy="1438655"/>
          <wp:effectExtent l="0" t="0" r="6985" b="9525"/>
          <wp:wrapTopAndBottom/>
          <wp:docPr id="3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43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18C" w:rsidRPr="00982F90">
      <w:rPr>
        <w:rStyle w:val="HeaderFontChar"/>
        <w:rFonts w:ascii="Tahoma" w:hAnsi="Tahoma" w:cs="Tahoma"/>
        <w:color w:val="2B3C90"/>
      </w:rPr>
      <w:t>EXDCI – European HPC Summit Week Conference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F8"/>
    <w:multiLevelType w:val="multilevel"/>
    <w:tmpl w:val="87486260"/>
    <w:styleLink w:val="List3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1">
      <w:start w:val="2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</w:abstractNum>
  <w:abstractNum w:abstractNumId="1" w15:restartNumberingAfterBreak="0">
    <w:nsid w:val="02DF4BFF"/>
    <w:multiLevelType w:val="multilevel"/>
    <w:tmpl w:val="E732107C"/>
    <w:lvl w:ilvl="0">
      <w:start w:val="1"/>
      <w:numFmt w:val="upperLetter"/>
      <w:pStyle w:val="Appendix1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80817"/>
    <w:multiLevelType w:val="hybridMultilevel"/>
    <w:tmpl w:val="4C444036"/>
    <w:lvl w:ilvl="0" w:tplc="37AAE5F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4EC886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D3F7C"/>
    <w:multiLevelType w:val="multilevel"/>
    <w:tmpl w:val="1C64711E"/>
    <w:lvl w:ilvl="0">
      <w:start w:val="1"/>
      <w:numFmt w:val="decimal"/>
      <w:pStyle w:val="Heading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4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834763"/>
    <w:multiLevelType w:val="multilevel"/>
    <w:tmpl w:val="CCE62D46"/>
    <w:styleLink w:val="List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5" w15:restartNumberingAfterBreak="0">
    <w:nsid w:val="39D2745C"/>
    <w:multiLevelType w:val="multilevel"/>
    <w:tmpl w:val="7F7048FE"/>
    <w:styleLink w:val="ImportedStyle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3"/>
      <w:numFmt w:val="decimal"/>
      <w:lvlText w:val="%1.%2."/>
      <w:lvlJc w:val="left"/>
      <w:rPr>
        <w:rFonts w:ascii="Cambria" w:eastAsia="Cambria" w:hAnsi="Cambria" w:cs="Cambria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6" w15:restartNumberingAfterBreak="0">
    <w:nsid w:val="4AF013FC"/>
    <w:multiLevelType w:val="hybridMultilevel"/>
    <w:tmpl w:val="D3A0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07FA5"/>
    <w:multiLevelType w:val="hybridMultilevel"/>
    <w:tmpl w:val="42008BA8"/>
    <w:lvl w:ilvl="0" w:tplc="29A2888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B17FE"/>
    <w:multiLevelType w:val="hybridMultilevel"/>
    <w:tmpl w:val="BFCA4E34"/>
    <w:lvl w:ilvl="0" w:tplc="29A2888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21DB"/>
    <w:multiLevelType w:val="multilevel"/>
    <w:tmpl w:val="E8DCD36E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rebuchet MS Bold" w:eastAsia="Trebuchet MS Bold" w:hAnsi="Trebuchet MS Bold" w:cs="Trebuchet MS Bold"/>
        <w:position w:val="0"/>
        <w:rtl w:val="0"/>
      </w:rPr>
    </w:lvl>
  </w:abstractNum>
  <w:abstractNum w:abstractNumId="10" w15:restartNumberingAfterBreak="0">
    <w:nsid w:val="74D84237"/>
    <w:multiLevelType w:val="multilevel"/>
    <w:tmpl w:val="E37E0A1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7E0D1644"/>
    <w:multiLevelType w:val="multilevel"/>
    <w:tmpl w:val="BD14410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B"/>
    <w:rsid w:val="00003E13"/>
    <w:rsid w:val="00020321"/>
    <w:rsid w:val="0003123F"/>
    <w:rsid w:val="0003675D"/>
    <w:rsid w:val="00040B55"/>
    <w:rsid w:val="000535F8"/>
    <w:rsid w:val="000546D8"/>
    <w:rsid w:val="0007427E"/>
    <w:rsid w:val="000753FF"/>
    <w:rsid w:val="00083512"/>
    <w:rsid w:val="000970ED"/>
    <w:rsid w:val="0009785B"/>
    <w:rsid w:val="000A4E8B"/>
    <w:rsid w:val="000A7619"/>
    <w:rsid w:val="000C1229"/>
    <w:rsid w:val="000C1FBF"/>
    <w:rsid w:val="000C381F"/>
    <w:rsid w:val="000D1533"/>
    <w:rsid w:val="001001E8"/>
    <w:rsid w:val="00105CB4"/>
    <w:rsid w:val="00111928"/>
    <w:rsid w:val="0012005B"/>
    <w:rsid w:val="001311CC"/>
    <w:rsid w:val="0014145A"/>
    <w:rsid w:val="0014632A"/>
    <w:rsid w:val="00150C41"/>
    <w:rsid w:val="0016051F"/>
    <w:rsid w:val="001740E4"/>
    <w:rsid w:val="00175DCD"/>
    <w:rsid w:val="00187305"/>
    <w:rsid w:val="001902A8"/>
    <w:rsid w:val="00192AD0"/>
    <w:rsid w:val="001A125B"/>
    <w:rsid w:val="001B6636"/>
    <w:rsid w:val="001D5E1C"/>
    <w:rsid w:val="001E7225"/>
    <w:rsid w:val="00214D5D"/>
    <w:rsid w:val="00222A3A"/>
    <w:rsid w:val="002300C5"/>
    <w:rsid w:val="00231813"/>
    <w:rsid w:val="0023202B"/>
    <w:rsid w:val="00246F3E"/>
    <w:rsid w:val="00255C50"/>
    <w:rsid w:val="00255C5A"/>
    <w:rsid w:val="00266E05"/>
    <w:rsid w:val="00273DBD"/>
    <w:rsid w:val="00281151"/>
    <w:rsid w:val="0028299A"/>
    <w:rsid w:val="00294EFC"/>
    <w:rsid w:val="002B51C7"/>
    <w:rsid w:val="002C0903"/>
    <w:rsid w:val="002E3D67"/>
    <w:rsid w:val="002F6285"/>
    <w:rsid w:val="003040FF"/>
    <w:rsid w:val="00304207"/>
    <w:rsid w:val="003145D2"/>
    <w:rsid w:val="00316D6F"/>
    <w:rsid w:val="003275F8"/>
    <w:rsid w:val="003305CF"/>
    <w:rsid w:val="003322BA"/>
    <w:rsid w:val="00335DE5"/>
    <w:rsid w:val="00336F66"/>
    <w:rsid w:val="00353C7D"/>
    <w:rsid w:val="0035440F"/>
    <w:rsid w:val="0036018B"/>
    <w:rsid w:val="00363593"/>
    <w:rsid w:val="00371F5A"/>
    <w:rsid w:val="003744AE"/>
    <w:rsid w:val="00391DD8"/>
    <w:rsid w:val="003B5525"/>
    <w:rsid w:val="003C459D"/>
    <w:rsid w:val="003C77B8"/>
    <w:rsid w:val="003D199B"/>
    <w:rsid w:val="003D308E"/>
    <w:rsid w:val="003E08A1"/>
    <w:rsid w:val="003E5F4B"/>
    <w:rsid w:val="003F50D3"/>
    <w:rsid w:val="003F7839"/>
    <w:rsid w:val="00404110"/>
    <w:rsid w:val="004058EB"/>
    <w:rsid w:val="00405E5F"/>
    <w:rsid w:val="0042322D"/>
    <w:rsid w:val="004309F3"/>
    <w:rsid w:val="004414DE"/>
    <w:rsid w:val="004438DB"/>
    <w:rsid w:val="00445527"/>
    <w:rsid w:val="004526AE"/>
    <w:rsid w:val="00454EC4"/>
    <w:rsid w:val="00460BBF"/>
    <w:rsid w:val="00460EB8"/>
    <w:rsid w:val="00462181"/>
    <w:rsid w:val="0046393E"/>
    <w:rsid w:val="004734E4"/>
    <w:rsid w:val="00475DD5"/>
    <w:rsid w:val="0048455C"/>
    <w:rsid w:val="0049759C"/>
    <w:rsid w:val="004A4155"/>
    <w:rsid w:val="004B48F6"/>
    <w:rsid w:val="004C168A"/>
    <w:rsid w:val="004C554E"/>
    <w:rsid w:val="004C6497"/>
    <w:rsid w:val="004E4CBC"/>
    <w:rsid w:val="004E795F"/>
    <w:rsid w:val="004F0402"/>
    <w:rsid w:val="004F6AB0"/>
    <w:rsid w:val="005028D2"/>
    <w:rsid w:val="00513F10"/>
    <w:rsid w:val="00514128"/>
    <w:rsid w:val="00523A31"/>
    <w:rsid w:val="00530895"/>
    <w:rsid w:val="005308F0"/>
    <w:rsid w:val="00537E0A"/>
    <w:rsid w:val="005471A1"/>
    <w:rsid w:val="00562E6F"/>
    <w:rsid w:val="00584F83"/>
    <w:rsid w:val="005B7465"/>
    <w:rsid w:val="005C15D7"/>
    <w:rsid w:val="005D2878"/>
    <w:rsid w:val="005D327C"/>
    <w:rsid w:val="005D3AA2"/>
    <w:rsid w:val="005E062B"/>
    <w:rsid w:val="005E5D01"/>
    <w:rsid w:val="005E7D32"/>
    <w:rsid w:val="005F333F"/>
    <w:rsid w:val="006041C7"/>
    <w:rsid w:val="00604948"/>
    <w:rsid w:val="0060786B"/>
    <w:rsid w:val="0061489F"/>
    <w:rsid w:val="00616221"/>
    <w:rsid w:val="00640BA5"/>
    <w:rsid w:val="00644B3A"/>
    <w:rsid w:val="0064654C"/>
    <w:rsid w:val="0065302E"/>
    <w:rsid w:val="0066088A"/>
    <w:rsid w:val="00662C5D"/>
    <w:rsid w:val="00663EB0"/>
    <w:rsid w:val="00665C4F"/>
    <w:rsid w:val="006806FA"/>
    <w:rsid w:val="0068338D"/>
    <w:rsid w:val="006839C8"/>
    <w:rsid w:val="00687E34"/>
    <w:rsid w:val="006A2707"/>
    <w:rsid w:val="006A4B68"/>
    <w:rsid w:val="006A63B5"/>
    <w:rsid w:val="006C1361"/>
    <w:rsid w:val="006D2BAC"/>
    <w:rsid w:val="006E070F"/>
    <w:rsid w:val="006E2B5C"/>
    <w:rsid w:val="006E7178"/>
    <w:rsid w:val="006F4816"/>
    <w:rsid w:val="006F7097"/>
    <w:rsid w:val="00723C5E"/>
    <w:rsid w:val="0072589C"/>
    <w:rsid w:val="00737828"/>
    <w:rsid w:val="00750BB8"/>
    <w:rsid w:val="00762ACE"/>
    <w:rsid w:val="00783579"/>
    <w:rsid w:val="00783F18"/>
    <w:rsid w:val="007A0FAC"/>
    <w:rsid w:val="007B6BB7"/>
    <w:rsid w:val="007C57DF"/>
    <w:rsid w:val="007D0F75"/>
    <w:rsid w:val="007E5B3A"/>
    <w:rsid w:val="007E5C1C"/>
    <w:rsid w:val="007E77BC"/>
    <w:rsid w:val="007E7EC4"/>
    <w:rsid w:val="007F25BA"/>
    <w:rsid w:val="007F518C"/>
    <w:rsid w:val="007F5D1E"/>
    <w:rsid w:val="008073CF"/>
    <w:rsid w:val="00807698"/>
    <w:rsid w:val="0081364A"/>
    <w:rsid w:val="00824755"/>
    <w:rsid w:val="0085007C"/>
    <w:rsid w:val="008529DA"/>
    <w:rsid w:val="008600F5"/>
    <w:rsid w:val="00860977"/>
    <w:rsid w:val="00865E70"/>
    <w:rsid w:val="00870F8A"/>
    <w:rsid w:val="0087159D"/>
    <w:rsid w:val="00874678"/>
    <w:rsid w:val="00880D54"/>
    <w:rsid w:val="0088199F"/>
    <w:rsid w:val="00893C3D"/>
    <w:rsid w:val="008C28AB"/>
    <w:rsid w:val="008C4F99"/>
    <w:rsid w:val="008D1B5E"/>
    <w:rsid w:val="008D7127"/>
    <w:rsid w:val="008E0A8E"/>
    <w:rsid w:val="008F2AEE"/>
    <w:rsid w:val="00902502"/>
    <w:rsid w:val="00906B53"/>
    <w:rsid w:val="0092092E"/>
    <w:rsid w:val="00922746"/>
    <w:rsid w:val="00932552"/>
    <w:rsid w:val="00932667"/>
    <w:rsid w:val="0093293B"/>
    <w:rsid w:val="009352FC"/>
    <w:rsid w:val="00936404"/>
    <w:rsid w:val="00943E1E"/>
    <w:rsid w:val="00945828"/>
    <w:rsid w:val="00963B6E"/>
    <w:rsid w:val="00965572"/>
    <w:rsid w:val="00976EA4"/>
    <w:rsid w:val="00981A6B"/>
    <w:rsid w:val="00982F90"/>
    <w:rsid w:val="00991BD6"/>
    <w:rsid w:val="009B11AB"/>
    <w:rsid w:val="009B23A0"/>
    <w:rsid w:val="009B3E59"/>
    <w:rsid w:val="009D163A"/>
    <w:rsid w:val="009D39F8"/>
    <w:rsid w:val="009D5C45"/>
    <w:rsid w:val="009E23F4"/>
    <w:rsid w:val="00A019EB"/>
    <w:rsid w:val="00A10B7A"/>
    <w:rsid w:val="00A1488C"/>
    <w:rsid w:val="00A1612A"/>
    <w:rsid w:val="00A16CE0"/>
    <w:rsid w:val="00A443B8"/>
    <w:rsid w:val="00A503E0"/>
    <w:rsid w:val="00A56C3A"/>
    <w:rsid w:val="00A57F58"/>
    <w:rsid w:val="00A70D1E"/>
    <w:rsid w:val="00A71B53"/>
    <w:rsid w:val="00A72E0F"/>
    <w:rsid w:val="00A901D2"/>
    <w:rsid w:val="00AA1234"/>
    <w:rsid w:val="00AA2074"/>
    <w:rsid w:val="00AA3CC6"/>
    <w:rsid w:val="00AA6572"/>
    <w:rsid w:val="00AB58A0"/>
    <w:rsid w:val="00AC0BC0"/>
    <w:rsid w:val="00AC0DCC"/>
    <w:rsid w:val="00AC1DA5"/>
    <w:rsid w:val="00AD2F9E"/>
    <w:rsid w:val="00AF5A88"/>
    <w:rsid w:val="00B075AA"/>
    <w:rsid w:val="00B10F84"/>
    <w:rsid w:val="00B141B4"/>
    <w:rsid w:val="00B2552F"/>
    <w:rsid w:val="00B260F4"/>
    <w:rsid w:val="00B60AB8"/>
    <w:rsid w:val="00B637CA"/>
    <w:rsid w:val="00B729DF"/>
    <w:rsid w:val="00B75024"/>
    <w:rsid w:val="00B75F8D"/>
    <w:rsid w:val="00B767F5"/>
    <w:rsid w:val="00B8364E"/>
    <w:rsid w:val="00B83827"/>
    <w:rsid w:val="00B978A0"/>
    <w:rsid w:val="00BB08CF"/>
    <w:rsid w:val="00BC606D"/>
    <w:rsid w:val="00BC7A93"/>
    <w:rsid w:val="00C00DB2"/>
    <w:rsid w:val="00C2678F"/>
    <w:rsid w:val="00C34B50"/>
    <w:rsid w:val="00C40524"/>
    <w:rsid w:val="00C42094"/>
    <w:rsid w:val="00C53C03"/>
    <w:rsid w:val="00C55AE0"/>
    <w:rsid w:val="00C6209D"/>
    <w:rsid w:val="00C63CE7"/>
    <w:rsid w:val="00C64283"/>
    <w:rsid w:val="00C70C67"/>
    <w:rsid w:val="00C70C83"/>
    <w:rsid w:val="00C77014"/>
    <w:rsid w:val="00C858C6"/>
    <w:rsid w:val="00C91ADC"/>
    <w:rsid w:val="00CA276E"/>
    <w:rsid w:val="00CA75D4"/>
    <w:rsid w:val="00CB22D0"/>
    <w:rsid w:val="00CB6087"/>
    <w:rsid w:val="00CC61AF"/>
    <w:rsid w:val="00CE6BDA"/>
    <w:rsid w:val="00CF1077"/>
    <w:rsid w:val="00D06E73"/>
    <w:rsid w:val="00D079F8"/>
    <w:rsid w:val="00D12C30"/>
    <w:rsid w:val="00D169F7"/>
    <w:rsid w:val="00D16A5E"/>
    <w:rsid w:val="00D260F6"/>
    <w:rsid w:val="00D34037"/>
    <w:rsid w:val="00D4430E"/>
    <w:rsid w:val="00D45DF1"/>
    <w:rsid w:val="00D732DA"/>
    <w:rsid w:val="00D83C09"/>
    <w:rsid w:val="00D9321B"/>
    <w:rsid w:val="00D95D9B"/>
    <w:rsid w:val="00DA0822"/>
    <w:rsid w:val="00DA67BD"/>
    <w:rsid w:val="00DC173B"/>
    <w:rsid w:val="00DC44DB"/>
    <w:rsid w:val="00DD3D72"/>
    <w:rsid w:val="00DD4D46"/>
    <w:rsid w:val="00E03B83"/>
    <w:rsid w:val="00E03E84"/>
    <w:rsid w:val="00E112DB"/>
    <w:rsid w:val="00E11690"/>
    <w:rsid w:val="00E34DE1"/>
    <w:rsid w:val="00E37064"/>
    <w:rsid w:val="00E56FFF"/>
    <w:rsid w:val="00E71A1F"/>
    <w:rsid w:val="00E7513D"/>
    <w:rsid w:val="00E921EF"/>
    <w:rsid w:val="00EA4E92"/>
    <w:rsid w:val="00EB61D4"/>
    <w:rsid w:val="00EB7E94"/>
    <w:rsid w:val="00EC51C2"/>
    <w:rsid w:val="00EE3323"/>
    <w:rsid w:val="00EE5FD0"/>
    <w:rsid w:val="00F03179"/>
    <w:rsid w:val="00F068AE"/>
    <w:rsid w:val="00F120ED"/>
    <w:rsid w:val="00F13A06"/>
    <w:rsid w:val="00F169F4"/>
    <w:rsid w:val="00F2500E"/>
    <w:rsid w:val="00F265A8"/>
    <w:rsid w:val="00F3752F"/>
    <w:rsid w:val="00F53EB4"/>
    <w:rsid w:val="00F74256"/>
    <w:rsid w:val="00F76CAB"/>
    <w:rsid w:val="00F8235B"/>
    <w:rsid w:val="00F87869"/>
    <w:rsid w:val="00FA11D0"/>
    <w:rsid w:val="00FA486A"/>
    <w:rsid w:val="00FA4D31"/>
    <w:rsid w:val="00FB2151"/>
    <w:rsid w:val="00FB7EFC"/>
    <w:rsid w:val="00FC3C3B"/>
    <w:rsid w:val="00FC4C7D"/>
    <w:rsid w:val="00FC6E21"/>
    <w:rsid w:val="00FC79B4"/>
    <w:rsid w:val="00FD3209"/>
    <w:rsid w:val="00FD71DA"/>
    <w:rsid w:val="00FE2039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F4D8D2"/>
  <w15:docId w15:val="{1924CAF2-47D2-4C8C-89E7-A7D7AA2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DB"/>
    <w:pPr>
      <w:spacing w:after="120" w:line="240" w:lineRule="auto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4438DB"/>
    <w:pPr>
      <w:keepNext/>
      <w:keepLines/>
      <w:pageBreakBefore/>
      <w:numPr>
        <w:numId w:val="1"/>
      </w:numPr>
      <w:spacing w:before="120"/>
      <w:outlineLvl w:val="0"/>
    </w:pPr>
    <w:rPr>
      <w:rFonts w:eastAsiaTheme="majorEastAsia" w:cstheme="majorBidi"/>
      <w:b/>
      <w:bCs/>
      <w:caps/>
      <w:color w:val="ABB0D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D3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179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A93"/>
    <w:pPr>
      <w:jc w:val="center"/>
    </w:pPr>
    <w:rPr>
      <w:rFonts w:ascii="Calibri" w:eastAsiaTheme="minorHAnsi" w:hAnsi="Calibr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C7A93"/>
    <w:rPr>
      <w:rFonts w:ascii="Calibri" w:eastAsiaTheme="minorHAns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4B48F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B48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ACE"/>
    <w:pPr>
      <w:numPr>
        <w:numId w:val="2"/>
      </w:numPr>
      <w:contextualSpacing/>
    </w:pPr>
  </w:style>
  <w:style w:type="paragraph" w:customStyle="1" w:styleId="AfterHeading">
    <w:name w:val="After Heading"/>
    <w:basedOn w:val="Normal"/>
    <w:next w:val="Normal"/>
    <w:rsid w:val="004734E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8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80D54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D5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5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393E"/>
  </w:style>
  <w:style w:type="paragraph" w:styleId="Footer">
    <w:name w:val="footer"/>
    <w:basedOn w:val="Normal"/>
    <w:link w:val="FooterCh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393E"/>
  </w:style>
  <w:style w:type="paragraph" w:styleId="HTMLPreformatted">
    <w:name w:val="HTML Preformatted"/>
    <w:basedOn w:val="Normal"/>
    <w:link w:val="HTMLPreformattedChar"/>
    <w:uiPriority w:val="99"/>
    <w:unhideWhenUsed/>
    <w:rsid w:val="00B1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0F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B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C7A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4438DB"/>
    <w:pPr>
      <w:spacing w:before="40" w:after="40"/>
      <w:contextualSpacing/>
    </w:pPr>
    <w:rPr>
      <w:rFonts w:eastAsia="Times"/>
      <w:szCs w:val="20"/>
    </w:rPr>
  </w:style>
  <w:style w:type="character" w:customStyle="1" w:styleId="TabletextChar">
    <w:name w:val="Table text Char"/>
    <w:basedOn w:val="DefaultParagraphFont"/>
    <w:link w:val="Tabletext"/>
    <w:rsid w:val="004438DB"/>
    <w:rPr>
      <w:rFonts w:ascii="Tahoma" w:eastAsia="Times" w:hAnsi="Tahoma"/>
      <w:szCs w:val="20"/>
    </w:rPr>
  </w:style>
  <w:style w:type="paragraph" w:customStyle="1" w:styleId="SCOREBodyText">
    <w:name w:val="SCORE Body Text"/>
    <w:basedOn w:val="Normal"/>
    <w:rsid w:val="00DD4D46"/>
    <w:rPr>
      <w:rFonts w:ascii="Calibri" w:eastAsiaTheme="minorHAnsi" w:hAnsi="Calibri"/>
    </w:rPr>
  </w:style>
  <w:style w:type="table" w:customStyle="1" w:styleId="EUDATtable">
    <w:name w:val="EUDAT table"/>
    <w:basedOn w:val="TableNormal"/>
    <w:uiPriority w:val="99"/>
    <w:qFormat/>
    <w:rsid w:val="00DD4D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F3672"/>
      </w:tcPr>
    </w:tblStylePr>
  </w:style>
  <w:style w:type="paragraph" w:customStyle="1" w:styleId="HeaderFont">
    <w:name w:val="HeaderFont"/>
    <w:basedOn w:val="Header"/>
    <w:link w:val="HeaderFontChar"/>
    <w:qFormat/>
    <w:rsid w:val="00DD4D46"/>
    <w:pPr>
      <w:spacing w:after="120"/>
    </w:pPr>
    <w:rPr>
      <w:rFonts w:ascii="Calibri" w:eastAsiaTheme="minorHAnsi" w:hAnsi="Calibri"/>
      <w:sz w:val="18"/>
    </w:rPr>
  </w:style>
  <w:style w:type="character" w:customStyle="1" w:styleId="HeaderFontChar">
    <w:name w:val="HeaderFont Char"/>
    <w:basedOn w:val="HeaderChar"/>
    <w:link w:val="HeaderFont"/>
    <w:rsid w:val="00DD4D46"/>
    <w:rPr>
      <w:rFonts w:ascii="Calibri" w:eastAsiaTheme="minorHAnsi" w:hAnsi="Calibri"/>
      <w:sz w:val="18"/>
    </w:rPr>
  </w:style>
  <w:style w:type="character" w:customStyle="1" w:styleId="Heading1Char">
    <w:name w:val="Heading 1 Char"/>
    <w:basedOn w:val="DefaultParagraphFont"/>
    <w:link w:val="Heading1"/>
    <w:rsid w:val="004438DB"/>
    <w:rPr>
      <w:rFonts w:ascii="Tahoma" w:eastAsiaTheme="majorEastAsia" w:hAnsi="Tahoma" w:cstheme="majorBidi"/>
      <w:b/>
      <w:bCs/>
      <w:caps/>
      <w:color w:val="ABB0D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D31"/>
    <w:rPr>
      <w:rFonts w:ascii="Tahoma" w:eastAsiaTheme="majorEastAsia" w:hAnsi="Tahom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179"/>
    <w:rPr>
      <w:rFonts w:ascii="Tahoma" w:eastAsiaTheme="majorEastAsia" w:hAnsi="Tahoma" w:cstheme="majorBidi"/>
      <w:b/>
      <w:szCs w:val="24"/>
    </w:rPr>
  </w:style>
  <w:style w:type="paragraph" w:customStyle="1" w:styleId="ToCTitle">
    <w:name w:val="ToC Title"/>
    <w:basedOn w:val="Normal"/>
    <w:link w:val="ToCTitleChar"/>
    <w:qFormat/>
    <w:rsid w:val="004438DB"/>
    <w:rPr>
      <w:rFonts w:eastAsiaTheme="minorHAnsi" w:cstheme="majorHAnsi"/>
      <w:color w:val="2B3C9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69F4"/>
    <w:pPr>
      <w:spacing w:before="120" w:after="4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169F4"/>
    <w:pPr>
      <w:spacing w:after="0"/>
      <w:ind w:left="221"/>
    </w:pPr>
  </w:style>
  <w:style w:type="character" w:customStyle="1" w:styleId="ToCTitleChar">
    <w:name w:val="ToC Title Char"/>
    <w:basedOn w:val="DefaultParagraphFont"/>
    <w:link w:val="ToCTitle"/>
    <w:rsid w:val="004438DB"/>
    <w:rPr>
      <w:rFonts w:ascii="Tahoma" w:eastAsiaTheme="minorHAnsi" w:hAnsi="Tahoma" w:cstheme="majorHAnsi"/>
      <w:color w:val="2B3C9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169F4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unhideWhenUsed/>
    <w:qFormat/>
    <w:rsid w:val="00616221"/>
    <w:pPr>
      <w:spacing w:after="200"/>
      <w:jc w:val="center"/>
    </w:pPr>
    <w:rPr>
      <w:rFonts w:ascii="Calibri" w:eastAsiaTheme="minorHAnsi" w:hAnsi="Calibri"/>
      <w:b/>
      <w:bCs/>
      <w:sz w:val="18"/>
      <w:szCs w:val="18"/>
    </w:rPr>
  </w:style>
  <w:style w:type="paragraph" w:customStyle="1" w:styleId="Appendix1">
    <w:name w:val="Appendix 1"/>
    <w:basedOn w:val="Heading1"/>
    <w:next w:val="Normal"/>
    <w:qFormat/>
    <w:rsid w:val="004438DB"/>
    <w:pPr>
      <w:numPr>
        <w:numId w:val="9"/>
      </w:numPr>
    </w:pPr>
  </w:style>
  <w:style w:type="paragraph" w:customStyle="1" w:styleId="Appendix2">
    <w:name w:val="Appendix 2"/>
    <w:basedOn w:val="Normal"/>
    <w:qFormat/>
    <w:rsid w:val="00807698"/>
    <w:pPr>
      <w:numPr>
        <w:ilvl w:val="1"/>
        <w:numId w:val="9"/>
      </w:numPr>
    </w:pPr>
    <w:rPr>
      <w:b/>
      <w:sz w:val="26"/>
    </w:rPr>
  </w:style>
  <w:style w:type="paragraph" w:styleId="Revision">
    <w:name w:val="Revision"/>
    <w:hidden/>
    <w:uiPriority w:val="99"/>
    <w:semiHidden/>
    <w:rsid w:val="005C15D7"/>
    <w:pPr>
      <w:spacing w:after="0" w:line="240" w:lineRule="auto"/>
    </w:pPr>
  </w:style>
  <w:style w:type="character" w:customStyle="1" w:styleId="search-result-summary">
    <w:name w:val="search-result-summary"/>
    <w:basedOn w:val="DefaultParagraphFont"/>
    <w:rsid w:val="00D9321B"/>
  </w:style>
  <w:style w:type="paragraph" w:customStyle="1" w:styleId="BodyAAA">
    <w:name w:val="Body A A A"/>
    <w:rsid w:val="00497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NoList"/>
    <w:rsid w:val="0049759C"/>
    <w:pPr>
      <w:numPr>
        <w:numId w:val="3"/>
      </w:numPr>
    </w:pPr>
  </w:style>
  <w:style w:type="paragraph" w:customStyle="1" w:styleId="Heading">
    <w:name w:val="Heading"/>
    <w:next w:val="BodyAAA"/>
    <w:rsid w:val="0049759C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539" w:hanging="539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NoList"/>
    <w:rsid w:val="0049759C"/>
    <w:pPr>
      <w:numPr>
        <w:numId w:val="4"/>
      </w:numPr>
    </w:pPr>
  </w:style>
  <w:style w:type="numbering" w:customStyle="1" w:styleId="List1">
    <w:name w:val="List 1"/>
    <w:basedOn w:val="NoList"/>
    <w:rsid w:val="0049759C"/>
    <w:pPr>
      <w:numPr>
        <w:numId w:val="5"/>
      </w:numPr>
    </w:pPr>
  </w:style>
  <w:style w:type="numbering" w:customStyle="1" w:styleId="List21">
    <w:name w:val="List 21"/>
    <w:basedOn w:val="NoList"/>
    <w:rsid w:val="0049759C"/>
    <w:pPr>
      <w:numPr>
        <w:numId w:val="6"/>
      </w:numPr>
    </w:pPr>
  </w:style>
  <w:style w:type="numbering" w:customStyle="1" w:styleId="List31">
    <w:name w:val="List 31"/>
    <w:basedOn w:val="NoList"/>
    <w:rsid w:val="007E5C1C"/>
    <w:pPr>
      <w:numPr>
        <w:numId w:val="7"/>
      </w:numPr>
    </w:pPr>
  </w:style>
  <w:style w:type="paragraph" w:customStyle="1" w:styleId="Default">
    <w:name w:val="Default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Footnote">
    <w:name w:val="Footnote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E5C1C"/>
    <w:rPr>
      <w:u w:val="single"/>
      <w:lang w:val="en-US"/>
    </w:rPr>
  </w:style>
  <w:style w:type="numbering" w:customStyle="1" w:styleId="ImportedStyle4">
    <w:name w:val="Imported Style 4"/>
    <w:rsid w:val="007E5C1C"/>
    <w:pPr>
      <w:numPr>
        <w:numId w:val="8"/>
      </w:numPr>
    </w:pPr>
  </w:style>
  <w:style w:type="paragraph" w:customStyle="1" w:styleId="Figure">
    <w:name w:val="Figure"/>
    <w:basedOn w:val="Normal"/>
    <w:link w:val="FigureChar"/>
    <w:qFormat/>
    <w:rsid w:val="00B75024"/>
    <w:pPr>
      <w:jc w:val="center"/>
    </w:pPr>
    <w:rPr>
      <w:rFonts w:ascii="Calibri" w:eastAsiaTheme="minorHAnsi" w:hAnsi="Calibri"/>
      <w:noProof/>
    </w:rPr>
  </w:style>
  <w:style w:type="character" w:customStyle="1" w:styleId="FigureChar">
    <w:name w:val="Figure Char"/>
    <w:basedOn w:val="DefaultParagraphFont"/>
    <w:link w:val="Figure"/>
    <w:rsid w:val="00B75024"/>
    <w:rPr>
      <w:rFonts w:ascii="Calibri" w:eastAsiaTheme="minorHAnsi" w:hAnsi="Calibri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B75024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A2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6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252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860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027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606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8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6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9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243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282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9410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8708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3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59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bodin@iris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vents.prace-ri.eu/event/ehpcsw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lin\AppData\Local\Temp\EUDA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C5E-9D85-406F-B073-1988D98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EUDAT-WORD.dotx</Template>
  <TotalTime>11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csc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hhelin</dc:creator>
  <cp:lastModifiedBy>Marjolein Oorsprong</cp:lastModifiedBy>
  <cp:revision>5</cp:revision>
  <cp:lastPrinted>2017-10-13T12:29:00Z</cp:lastPrinted>
  <dcterms:created xsi:type="dcterms:W3CDTF">2017-11-07T12:46:00Z</dcterms:created>
  <dcterms:modified xsi:type="dcterms:W3CDTF">2017-11-09T15:20:00Z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ableNumber">
    <vt:lpwstr>D0.0</vt:lpwstr>
  </property>
  <property fmtid="{D5CDD505-2E9C-101B-9397-08002B2CF9AE}" pid="3" name="DeliverableTitle">
    <vt:lpwstr>Deliverable Template</vt:lpwstr>
  </property>
  <property fmtid="{D5CDD505-2E9C-101B-9397-08002B2CF9AE}" pid="4" name="WP">
    <vt:lpwstr>WP0</vt:lpwstr>
  </property>
  <property fmtid="{D5CDD505-2E9C-101B-9397-08002B2CF9AE}" pid="5" name="DisseminationLevel">
    <vt:lpwstr>CONFIDENTIAL</vt:lpwstr>
  </property>
</Properties>
</file>